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8E3E4" w14:textId="306582A7" w:rsidR="00C43C89" w:rsidRPr="00216A82" w:rsidRDefault="00C43C89" w:rsidP="00216A82">
      <w:pPr>
        <w:pStyle w:val="Textbody"/>
        <w:tabs>
          <w:tab w:val="left" w:pos="6894"/>
        </w:tabs>
        <w:ind w:left="-426" w:right="-854"/>
        <w:rPr>
          <w:rFonts w:cs="Arial"/>
          <w:b/>
          <w:sz w:val="24"/>
          <w:szCs w:val="24"/>
        </w:rPr>
      </w:pPr>
      <w:r w:rsidRPr="00216A82">
        <w:rPr>
          <w:rFonts w:cs="Arial"/>
          <w:b/>
          <w:sz w:val="24"/>
          <w:szCs w:val="24"/>
        </w:rPr>
        <w:t xml:space="preserve">CONTRATO DE PRESTAÇÃO SERVIÇOS ENTRE UNIMED TRÊS CORAÇÕES e </w:t>
      </w:r>
      <w:r w:rsidR="008F59BF" w:rsidRPr="00216A82">
        <w:rPr>
          <w:rFonts w:cs="Arial"/>
          <w:b/>
          <w:sz w:val="24"/>
          <w:szCs w:val="24"/>
        </w:rPr>
        <w:t>XXXXXXX</w:t>
      </w:r>
      <w:r w:rsidRPr="00216A82">
        <w:rPr>
          <w:rFonts w:cs="Arial"/>
          <w:b/>
          <w:sz w:val="24"/>
          <w:szCs w:val="24"/>
        </w:rPr>
        <w:t>.</w:t>
      </w:r>
    </w:p>
    <w:p w14:paraId="23CFEAFF" w14:textId="6648C6E2" w:rsidR="00C43C89" w:rsidRPr="00216A82" w:rsidRDefault="00C43C89" w:rsidP="00216A82">
      <w:pPr>
        <w:pStyle w:val="Textbody"/>
        <w:tabs>
          <w:tab w:val="left" w:pos="6894"/>
        </w:tabs>
        <w:ind w:left="-426" w:right="-854"/>
        <w:rPr>
          <w:rFonts w:cs="Arial"/>
          <w:bCs/>
          <w:sz w:val="24"/>
          <w:szCs w:val="24"/>
        </w:rPr>
      </w:pPr>
    </w:p>
    <w:p w14:paraId="1102C497" w14:textId="11C58A24" w:rsidR="009D4DE8" w:rsidRPr="00216A82" w:rsidRDefault="009D4DE8" w:rsidP="00216A82">
      <w:pPr>
        <w:pStyle w:val="Textbody"/>
        <w:tabs>
          <w:tab w:val="left" w:pos="6894"/>
        </w:tabs>
        <w:ind w:left="-426" w:right="-854"/>
        <w:rPr>
          <w:rFonts w:cs="Arial"/>
          <w:bCs/>
          <w:sz w:val="24"/>
          <w:szCs w:val="24"/>
        </w:rPr>
      </w:pPr>
    </w:p>
    <w:p w14:paraId="05CBF2FE" w14:textId="03668C9A" w:rsidR="00C5269A" w:rsidRPr="00216A82" w:rsidRDefault="00082C80" w:rsidP="00216A82">
      <w:pPr>
        <w:pStyle w:val="Textbody"/>
        <w:tabs>
          <w:tab w:val="left" w:pos="6894"/>
        </w:tabs>
        <w:ind w:left="-426" w:right="-854"/>
        <w:rPr>
          <w:rFonts w:cs="Arial"/>
          <w:sz w:val="24"/>
          <w:szCs w:val="24"/>
        </w:rPr>
      </w:pPr>
      <w:r w:rsidRPr="00216A82">
        <w:rPr>
          <w:rFonts w:cs="Arial"/>
          <w:bCs/>
          <w:sz w:val="24"/>
          <w:szCs w:val="24"/>
        </w:rPr>
        <w:t xml:space="preserve">Por este </w:t>
      </w:r>
      <w:r w:rsidR="00261CDE" w:rsidRPr="00216A82">
        <w:rPr>
          <w:rFonts w:cs="Arial"/>
          <w:bCs/>
          <w:sz w:val="24"/>
          <w:szCs w:val="24"/>
        </w:rPr>
        <w:t xml:space="preserve">instrumento particular a </w:t>
      </w:r>
      <w:r w:rsidR="00575932" w:rsidRPr="00216A82">
        <w:rPr>
          <w:rFonts w:cs="Arial"/>
          <w:b/>
          <w:sz w:val="24"/>
          <w:szCs w:val="24"/>
        </w:rPr>
        <w:t xml:space="preserve">UNIMED TRÊS CORAÇÕES </w:t>
      </w:r>
      <w:r w:rsidR="00575932" w:rsidRPr="00216A82">
        <w:rPr>
          <w:rFonts w:cs="Arial"/>
          <w:b/>
          <w:bCs/>
          <w:sz w:val="24"/>
          <w:szCs w:val="24"/>
        </w:rPr>
        <w:t xml:space="preserve">COOPERATIVA DE TRABALHO MÉDICO, </w:t>
      </w:r>
      <w:r w:rsidR="00575932" w:rsidRPr="00216A82">
        <w:rPr>
          <w:rFonts w:cs="Arial"/>
          <w:sz w:val="24"/>
          <w:szCs w:val="24"/>
        </w:rPr>
        <w:t xml:space="preserve">com sede na Avenida Dr. Moacir Rezende nº 358, Bairro: Centro, na cidade de </w:t>
      </w:r>
      <w:r w:rsidR="00575932" w:rsidRPr="00216A82">
        <w:rPr>
          <w:rFonts w:cs="Arial"/>
          <w:b/>
          <w:sz w:val="24"/>
          <w:szCs w:val="24"/>
        </w:rPr>
        <w:t>Três Corações</w:t>
      </w:r>
      <w:r w:rsidR="00575932" w:rsidRPr="00216A82">
        <w:rPr>
          <w:rFonts w:cs="Arial"/>
          <w:sz w:val="24"/>
          <w:szCs w:val="24"/>
        </w:rPr>
        <w:t xml:space="preserve"> /</w:t>
      </w:r>
      <w:r w:rsidR="00575932" w:rsidRPr="00216A82">
        <w:rPr>
          <w:rFonts w:cs="Arial"/>
          <w:b/>
          <w:sz w:val="24"/>
          <w:szCs w:val="24"/>
        </w:rPr>
        <w:t xml:space="preserve"> MG</w:t>
      </w:r>
      <w:r w:rsidR="00575932" w:rsidRPr="00216A82">
        <w:rPr>
          <w:rFonts w:cs="Arial"/>
          <w:sz w:val="24"/>
          <w:szCs w:val="24"/>
        </w:rPr>
        <w:t>, inscrita no CNPJ sob o nº 42.855.999/0001-09, registrada na Agência Nacional de Saúde Suplementar – ANS - sob o nº 35.903-3, neste ato representada por seu</w:t>
      </w:r>
      <w:r w:rsidR="00542AA1">
        <w:rPr>
          <w:rFonts w:cs="Arial"/>
          <w:sz w:val="24"/>
          <w:szCs w:val="24"/>
        </w:rPr>
        <w:t xml:space="preserve"> representante legal na forma de seu estatuto social, designada simplesmente</w:t>
      </w:r>
      <w:r w:rsidR="00575932" w:rsidRPr="00216A82">
        <w:rPr>
          <w:rFonts w:cs="Arial"/>
          <w:sz w:val="24"/>
          <w:szCs w:val="24"/>
        </w:rPr>
        <w:t xml:space="preserve"> </w:t>
      </w:r>
      <w:r w:rsidR="00575932" w:rsidRPr="00216A82">
        <w:rPr>
          <w:rFonts w:cs="Arial"/>
          <w:b/>
          <w:sz w:val="24"/>
          <w:szCs w:val="24"/>
        </w:rPr>
        <w:t>CONTRATANTE</w:t>
      </w:r>
      <w:r w:rsidR="00261CDE" w:rsidRPr="00216A82">
        <w:rPr>
          <w:rFonts w:cs="Arial"/>
          <w:b/>
          <w:sz w:val="24"/>
          <w:szCs w:val="24"/>
        </w:rPr>
        <w:t xml:space="preserve"> </w:t>
      </w:r>
      <w:r w:rsidR="00261CDE" w:rsidRPr="00216A82">
        <w:rPr>
          <w:rFonts w:cs="Arial"/>
          <w:bCs/>
          <w:sz w:val="24"/>
          <w:szCs w:val="24"/>
        </w:rPr>
        <w:t xml:space="preserve">e  </w:t>
      </w:r>
      <w:r w:rsidR="00542AA1">
        <w:rPr>
          <w:rFonts w:cs="Arial"/>
          <w:b/>
          <w:bCs/>
          <w:sz w:val="24"/>
          <w:szCs w:val="24"/>
          <w:highlight w:val="yellow"/>
        </w:rPr>
        <w:t>XXXXXXX</w:t>
      </w:r>
      <w:r w:rsidR="00575932" w:rsidRPr="00216A82">
        <w:rPr>
          <w:rFonts w:cs="Arial"/>
          <w:sz w:val="24"/>
          <w:szCs w:val="24"/>
          <w:highlight w:val="yellow"/>
        </w:rPr>
        <w:t xml:space="preserve">, </w:t>
      </w:r>
      <w:r w:rsidRPr="00216A82">
        <w:rPr>
          <w:rFonts w:cs="Arial"/>
          <w:color w:val="000000"/>
          <w:sz w:val="24"/>
          <w:szCs w:val="24"/>
          <w:highlight w:val="yellow"/>
        </w:rPr>
        <w:t xml:space="preserve">com sede à </w:t>
      </w:r>
      <w:r w:rsidR="00542AA1">
        <w:rPr>
          <w:rFonts w:cs="Arial"/>
          <w:color w:val="000000"/>
          <w:sz w:val="24"/>
          <w:szCs w:val="24"/>
          <w:highlight w:val="yellow"/>
        </w:rPr>
        <w:t>XXXX</w:t>
      </w:r>
      <w:r w:rsidRPr="00216A82">
        <w:rPr>
          <w:rFonts w:cs="Arial"/>
          <w:color w:val="000000"/>
          <w:sz w:val="24"/>
          <w:szCs w:val="24"/>
          <w:highlight w:val="yellow"/>
        </w:rPr>
        <w:t xml:space="preserve">, nº </w:t>
      </w:r>
      <w:proofErr w:type="spellStart"/>
      <w:r w:rsidR="00542AA1">
        <w:rPr>
          <w:rFonts w:cs="Arial"/>
          <w:color w:val="000000"/>
          <w:sz w:val="24"/>
          <w:szCs w:val="24"/>
          <w:highlight w:val="yellow"/>
        </w:rPr>
        <w:t>XX</w:t>
      </w:r>
      <w:r w:rsidRPr="00216A82">
        <w:rPr>
          <w:rFonts w:cs="Arial"/>
          <w:color w:val="000000"/>
          <w:sz w:val="24"/>
          <w:szCs w:val="24"/>
          <w:highlight w:val="yellow"/>
        </w:rPr>
        <w:t>ª</w:t>
      </w:r>
      <w:proofErr w:type="spellEnd"/>
      <w:r w:rsidRPr="00216A82">
        <w:rPr>
          <w:rFonts w:cs="Arial"/>
          <w:color w:val="000000"/>
          <w:sz w:val="24"/>
          <w:szCs w:val="24"/>
          <w:highlight w:val="yellow"/>
        </w:rPr>
        <w:t xml:space="preserve">, Bairro </w:t>
      </w:r>
      <w:r w:rsidR="00542AA1">
        <w:rPr>
          <w:rFonts w:cs="Arial"/>
          <w:color w:val="000000"/>
          <w:sz w:val="24"/>
          <w:szCs w:val="24"/>
          <w:highlight w:val="yellow"/>
        </w:rPr>
        <w:t>XXX</w:t>
      </w:r>
      <w:r w:rsidRPr="00216A82">
        <w:rPr>
          <w:rFonts w:cs="Arial"/>
          <w:color w:val="000000"/>
          <w:sz w:val="24"/>
          <w:szCs w:val="24"/>
          <w:highlight w:val="yellow"/>
        </w:rPr>
        <w:t xml:space="preserve">, CEP: </w:t>
      </w:r>
      <w:r w:rsidR="00542AA1">
        <w:rPr>
          <w:rFonts w:cs="Arial"/>
          <w:color w:val="000000"/>
          <w:sz w:val="24"/>
          <w:szCs w:val="24"/>
          <w:highlight w:val="yellow"/>
        </w:rPr>
        <w:t>XXXXXX</w:t>
      </w:r>
      <w:r w:rsidRPr="00216A82">
        <w:rPr>
          <w:rFonts w:cs="Arial"/>
          <w:color w:val="000000"/>
          <w:sz w:val="24"/>
          <w:szCs w:val="24"/>
          <w:highlight w:val="yellow"/>
        </w:rPr>
        <w:t>-</w:t>
      </w:r>
      <w:r w:rsidR="00542AA1">
        <w:rPr>
          <w:rFonts w:cs="Arial"/>
          <w:color w:val="000000"/>
          <w:sz w:val="24"/>
          <w:szCs w:val="24"/>
          <w:highlight w:val="yellow"/>
        </w:rPr>
        <w:t>XXX</w:t>
      </w:r>
      <w:r w:rsidR="00261CDE" w:rsidRPr="00216A82">
        <w:rPr>
          <w:rFonts w:cs="Arial"/>
          <w:color w:val="000000"/>
          <w:sz w:val="24"/>
          <w:szCs w:val="24"/>
          <w:highlight w:val="yellow"/>
        </w:rPr>
        <w:t xml:space="preserve">, na cidade de </w:t>
      </w:r>
      <w:r w:rsidRPr="00216A82">
        <w:rPr>
          <w:rFonts w:cs="Arial"/>
          <w:color w:val="000000"/>
          <w:sz w:val="24"/>
          <w:szCs w:val="24"/>
          <w:highlight w:val="yellow"/>
        </w:rPr>
        <w:t xml:space="preserve">Três Corações – MG, </w:t>
      </w:r>
      <w:r w:rsidR="00AD5453" w:rsidRPr="00216A82">
        <w:rPr>
          <w:rFonts w:cs="Arial"/>
          <w:sz w:val="24"/>
          <w:szCs w:val="24"/>
          <w:highlight w:val="yellow"/>
        </w:rPr>
        <w:t xml:space="preserve">inscrita no CNPJ sob n.º </w:t>
      </w:r>
      <w:r w:rsidR="00542AA1">
        <w:rPr>
          <w:rFonts w:cs="Arial"/>
          <w:sz w:val="24"/>
          <w:szCs w:val="24"/>
          <w:highlight w:val="yellow"/>
        </w:rPr>
        <w:t>XXXXXXX</w:t>
      </w:r>
      <w:r w:rsidR="00AD5453" w:rsidRPr="00216A82">
        <w:rPr>
          <w:rFonts w:cs="Arial"/>
          <w:sz w:val="24"/>
          <w:szCs w:val="24"/>
          <w:highlight w:val="yellow"/>
        </w:rPr>
        <w:t>,</w:t>
      </w:r>
      <w:r w:rsidR="00AD5453" w:rsidRPr="00216A82">
        <w:rPr>
          <w:rFonts w:cs="Arial"/>
          <w:color w:val="000000"/>
          <w:sz w:val="24"/>
          <w:szCs w:val="24"/>
          <w:highlight w:val="yellow"/>
        </w:rPr>
        <w:t xml:space="preserve"> </w:t>
      </w:r>
      <w:r w:rsidR="00801D95" w:rsidRPr="00216A82">
        <w:rPr>
          <w:rFonts w:cs="Arial"/>
          <w:color w:val="000000"/>
          <w:sz w:val="24"/>
          <w:szCs w:val="24"/>
          <w:highlight w:val="yellow"/>
        </w:rPr>
        <w:t>devidamente registrada no Cadastro Nacional de Estabelecimentos de Saúde (CNES) sob o nº</w:t>
      </w:r>
      <w:r w:rsidR="00542AA1">
        <w:rPr>
          <w:rFonts w:cs="Arial"/>
          <w:color w:val="000000"/>
          <w:sz w:val="24"/>
          <w:szCs w:val="24"/>
          <w:highlight w:val="yellow"/>
        </w:rPr>
        <w:t xml:space="preserve"> XXXXX</w:t>
      </w:r>
      <w:r w:rsidR="00801D95" w:rsidRPr="00216A82">
        <w:rPr>
          <w:rFonts w:cs="Arial"/>
          <w:color w:val="000000"/>
          <w:sz w:val="24"/>
          <w:szCs w:val="24"/>
          <w:highlight w:val="yellow"/>
        </w:rPr>
        <w:t xml:space="preserve">, </w:t>
      </w:r>
      <w:r w:rsidR="00575932" w:rsidRPr="00216A82">
        <w:rPr>
          <w:rFonts w:cs="Arial"/>
          <w:sz w:val="24"/>
          <w:szCs w:val="24"/>
          <w:highlight w:val="yellow"/>
        </w:rPr>
        <w:t xml:space="preserve">neste ato </w:t>
      </w:r>
      <w:r w:rsidR="00575932" w:rsidRPr="00542AA1">
        <w:rPr>
          <w:rFonts w:cs="Arial"/>
          <w:sz w:val="24"/>
          <w:szCs w:val="24"/>
          <w:highlight w:val="yellow"/>
        </w:rPr>
        <w:t xml:space="preserve">representada </w:t>
      </w:r>
      <w:r w:rsidR="00542AA1" w:rsidRPr="00542AA1">
        <w:rPr>
          <w:rFonts w:cs="Arial"/>
          <w:sz w:val="24"/>
          <w:szCs w:val="24"/>
          <w:highlight w:val="yellow"/>
        </w:rPr>
        <w:t>por XXXXXX</w:t>
      </w:r>
      <w:r w:rsidR="00575932" w:rsidRPr="00216A82">
        <w:rPr>
          <w:rFonts w:cs="Arial"/>
          <w:color w:val="000000"/>
          <w:sz w:val="24"/>
          <w:szCs w:val="24"/>
        </w:rPr>
        <w:t xml:space="preserve">,  </w:t>
      </w:r>
      <w:r w:rsidR="00575932" w:rsidRPr="00216A82">
        <w:rPr>
          <w:rFonts w:cs="Arial"/>
          <w:sz w:val="24"/>
          <w:szCs w:val="24"/>
        </w:rPr>
        <w:t xml:space="preserve">doravante denominada simplesmente </w:t>
      </w:r>
      <w:r w:rsidR="00575932" w:rsidRPr="00216A82">
        <w:rPr>
          <w:rFonts w:cs="Arial"/>
          <w:b/>
          <w:bCs/>
          <w:sz w:val="24"/>
          <w:szCs w:val="24"/>
        </w:rPr>
        <w:t>CON</w:t>
      </w:r>
      <w:bookmarkStart w:id="0" w:name="_GoBack"/>
      <w:bookmarkEnd w:id="0"/>
      <w:r w:rsidR="00575932" w:rsidRPr="00216A82">
        <w:rPr>
          <w:rFonts w:cs="Arial"/>
          <w:b/>
          <w:bCs/>
          <w:sz w:val="24"/>
          <w:szCs w:val="24"/>
        </w:rPr>
        <w:t>TRATADA</w:t>
      </w:r>
      <w:r w:rsidR="00575932" w:rsidRPr="00216A82">
        <w:rPr>
          <w:rFonts w:cs="Arial"/>
          <w:sz w:val="24"/>
          <w:szCs w:val="24"/>
        </w:rPr>
        <w:t>.</w:t>
      </w:r>
    </w:p>
    <w:p w14:paraId="194CDD2F" w14:textId="77777777" w:rsidR="00BA10AD" w:rsidRPr="00216A82" w:rsidRDefault="00BA10AD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7C35A295" w14:textId="68FBA744" w:rsidR="00C5269A" w:rsidRPr="00216A82" w:rsidRDefault="00575932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Ajustam o presente Contrato de Prestação de Serviços, mediante as seguintes cláusulas e condições:</w:t>
      </w:r>
    </w:p>
    <w:p w14:paraId="30AB23B1" w14:textId="77777777" w:rsidR="00C5269A" w:rsidRPr="00216A82" w:rsidRDefault="00C5269A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5E4C862B" w14:textId="2C5DEE8C" w:rsidR="00BA10AD" w:rsidRPr="00216A82" w:rsidRDefault="00801D95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16A82">
        <w:rPr>
          <w:rFonts w:ascii="Arial" w:hAnsi="Arial" w:cs="Arial"/>
          <w:b/>
          <w:sz w:val="24"/>
          <w:szCs w:val="24"/>
          <w:u w:val="single"/>
        </w:rPr>
        <w:t>CLÁUSULA PRIMEIRA – DO OBJETO</w:t>
      </w:r>
    </w:p>
    <w:p w14:paraId="3268058C" w14:textId="77777777" w:rsidR="00801D95" w:rsidRPr="00216A82" w:rsidRDefault="00801D95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7FDA419F" w14:textId="2A20ACC0" w:rsidR="00E17B40" w:rsidRPr="00216A82" w:rsidRDefault="00EF0797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bCs/>
          <w:color w:val="000000"/>
          <w:sz w:val="24"/>
          <w:szCs w:val="24"/>
        </w:rPr>
        <w:t>1</w:t>
      </w:r>
      <w:r w:rsidR="00575932" w:rsidRPr="00216A82">
        <w:rPr>
          <w:rFonts w:ascii="Arial" w:hAnsi="Arial" w:cs="Arial"/>
          <w:bCs/>
          <w:color w:val="000000"/>
          <w:sz w:val="24"/>
          <w:szCs w:val="24"/>
        </w:rPr>
        <w:t>.1</w:t>
      </w:r>
      <w:r w:rsidR="00575932" w:rsidRPr="00216A82">
        <w:rPr>
          <w:rFonts w:ascii="Arial" w:hAnsi="Arial" w:cs="Arial"/>
          <w:bCs/>
          <w:sz w:val="24"/>
          <w:szCs w:val="24"/>
        </w:rPr>
        <w:t xml:space="preserve"> -</w:t>
      </w:r>
      <w:r w:rsidR="00575932" w:rsidRPr="00216A82">
        <w:rPr>
          <w:rFonts w:ascii="Arial" w:hAnsi="Arial" w:cs="Arial"/>
          <w:sz w:val="24"/>
          <w:szCs w:val="24"/>
        </w:rPr>
        <w:t xml:space="preserve"> O objeto do presente contrato é a prestação</w:t>
      </w:r>
      <w:r w:rsidR="00F75E60" w:rsidRPr="00216A82">
        <w:rPr>
          <w:rFonts w:ascii="Arial" w:hAnsi="Arial" w:cs="Arial"/>
          <w:sz w:val="24"/>
          <w:szCs w:val="24"/>
        </w:rPr>
        <w:t xml:space="preserve"> de serviços pela </w:t>
      </w:r>
      <w:r w:rsidR="00575932" w:rsidRPr="00216A82">
        <w:rPr>
          <w:rFonts w:ascii="Arial" w:hAnsi="Arial" w:cs="Arial"/>
          <w:sz w:val="24"/>
          <w:szCs w:val="24"/>
        </w:rPr>
        <w:t>CONTRATADA</w:t>
      </w:r>
      <w:r w:rsidR="00F75E60" w:rsidRPr="00216A82">
        <w:rPr>
          <w:rFonts w:ascii="Arial" w:hAnsi="Arial" w:cs="Arial"/>
          <w:sz w:val="24"/>
          <w:szCs w:val="24"/>
        </w:rPr>
        <w:t xml:space="preserve"> aos beneficiários da UNIMED em regime ambulatorial, compatíveis com </w:t>
      </w:r>
      <w:r w:rsidR="00E17B40" w:rsidRPr="00216A82">
        <w:rPr>
          <w:rFonts w:ascii="Arial" w:hAnsi="Arial" w:cs="Arial"/>
          <w:sz w:val="24"/>
          <w:szCs w:val="24"/>
        </w:rPr>
        <w:t>suas habilidades, especialidades, instalações e disponibilidades técnico-profissionais, observando os padrões estabelecidos pelos órgãos de classe e instituições de fiscalização profissional em geral, nos termos que rege a Lei 9.656/98, resoluções e instruções da Agência Nacional de Saúde Suplementar – ANS, respeitados os dispositivos e cond</w:t>
      </w:r>
      <w:r w:rsidR="00F106EE" w:rsidRPr="00216A82">
        <w:rPr>
          <w:rFonts w:ascii="Arial" w:hAnsi="Arial" w:cs="Arial"/>
          <w:sz w:val="24"/>
          <w:szCs w:val="24"/>
        </w:rPr>
        <w:t>ições previstas neste instrumentos</w:t>
      </w:r>
      <w:r w:rsidRPr="00216A82">
        <w:rPr>
          <w:rFonts w:ascii="Arial" w:hAnsi="Arial" w:cs="Arial"/>
          <w:sz w:val="24"/>
          <w:szCs w:val="24"/>
        </w:rPr>
        <w:t>;</w:t>
      </w:r>
    </w:p>
    <w:p w14:paraId="4E7CB225" w14:textId="031F2A8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lastRenderedPageBreak/>
        <w:t>1.2 – Os serviços não serão prestados em regime de exclusividade pelas partes, que poderão firmar outros contratos da mesma natureza com terceiros;</w:t>
      </w:r>
    </w:p>
    <w:p w14:paraId="2891D4C7" w14:textId="57C4840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1.3 -</w:t>
      </w:r>
      <w:r w:rsidR="002D5C6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Os serviços, objeto do presente contrato, somente poderão ser prestados por profissionais devidamente habilitados pelo órgão que regula a sua atividade;</w:t>
      </w:r>
    </w:p>
    <w:p w14:paraId="7EB65EAD" w14:textId="139831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1.4 - A CONTRATADA, por meio de seus sócios, e demais profissionais </w:t>
      </w:r>
      <w:proofErr w:type="gramStart"/>
      <w:r w:rsidRPr="00216A82">
        <w:rPr>
          <w:rFonts w:ascii="Arial" w:hAnsi="Arial" w:cs="Arial"/>
          <w:sz w:val="24"/>
          <w:szCs w:val="24"/>
        </w:rPr>
        <w:t>à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ela vinculados prestará os serviços de:</w:t>
      </w:r>
    </w:p>
    <w:p w14:paraId="355B0DA8" w14:textId="5539BCE0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a) Procedimentos de: </w:t>
      </w:r>
      <w:r w:rsidR="00701116" w:rsidRPr="00216A82">
        <w:rPr>
          <w:rFonts w:ascii="Arial" w:hAnsi="Arial" w:cs="Arial"/>
          <w:sz w:val="24"/>
          <w:szCs w:val="24"/>
          <w:highlight w:val="yellow"/>
        </w:rPr>
        <w:t>Fisioterapia</w:t>
      </w:r>
      <w:r w:rsidRPr="00216A82">
        <w:rPr>
          <w:rFonts w:ascii="Arial" w:hAnsi="Arial" w:cs="Arial"/>
          <w:sz w:val="24"/>
          <w:szCs w:val="24"/>
          <w:highlight w:val="yellow"/>
        </w:rPr>
        <w:t>;</w:t>
      </w:r>
      <w:r w:rsidR="00701116" w:rsidRPr="00216A82">
        <w:rPr>
          <w:rFonts w:ascii="Arial" w:hAnsi="Arial" w:cs="Arial"/>
          <w:sz w:val="24"/>
          <w:szCs w:val="24"/>
          <w:highlight w:val="yellow"/>
        </w:rPr>
        <w:t xml:space="preserve"> Fonoaudiologia e Terapia Ocupacional.</w:t>
      </w:r>
    </w:p>
    <w:p w14:paraId="1669FBDE" w14:textId="6A7AD92D" w:rsidR="00701116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b) Consulta/Sessão de</w:t>
      </w:r>
      <w:r w:rsidR="005C7CFA" w:rsidRPr="00216A82">
        <w:rPr>
          <w:rFonts w:ascii="Arial" w:hAnsi="Arial" w:cs="Arial"/>
          <w:sz w:val="24"/>
          <w:szCs w:val="24"/>
          <w:highlight w:val="yellow"/>
        </w:rPr>
        <w:t>:</w:t>
      </w:r>
      <w:r w:rsidRPr="00216A82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701116" w:rsidRPr="00216A82">
        <w:rPr>
          <w:rFonts w:ascii="Arial" w:hAnsi="Arial" w:cs="Arial"/>
          <w:sz w:val="24"/>
          <w:szCs w:val="24"/>
          <w:highlight w:val="yellow"/>
        </w:rPr>
        <w:t>Fisioterapia; Fonoaudiologia e Terapia Ocupacional</w:t>
      </w:r>
      <w:r w:rsidR="005C7CFA" w:rsidRPr="00216A82">
        <w:rPr>
          <w:rFonts w:ascii="Arial" w:hAnsi="Arial" w:cs="Arial"/>
          <w:sz w:val="24"/>
          <w:szCs w:val="24"/>
        </w:rPr>
        <w:t>.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</w:p>
    <w:p w14:paraId="1225C95B" w14:textId="7B93822A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1.4.1 - Outros serviços não previstos neste contrato poderão ser incluídos de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comum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acordo entre as partes mediante celebração de Termo Aditivo ao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presente, devidamente assinado por estas;</w:t>
      </w:r>
    </w:p>
    <w:p w14:paraId="27AB4018" w14:textId="2E84B6A8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1.4.2 - Havendo a exclusão de algum dos serviços/ </w:t>
      </w:r>
      <w:proofErr w:type="gramStart"/>
      <w:r w:rsidRPr="00216A82">
        <w:rPr>
          <w:rFonts w:ascii="Arial" w:hAnsi="Arial" w:cs="Arial"/>
          <w:sz w:val="24"/>
          <w:szCs w:val="24"/>
        </w:rPr>
        <w:t>especialidades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contratados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deverá a CONTRATADA comunicar previamente a UNIMED</w:t>
      </w:r>
      <w:r w:rsidR="0070111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 antecedência mínima de 60 (sessenta) dias.</w:t>
      </w:r>
    </w:p>
    <w:p w14:paraId="513B1F38" w14:textId="18B184C3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1.5 - Fazem parte integrante do presente contrato os anexos relacionados:</w:t>
      </w:r>
      <w:r w:rsidR="00496C99" w:rsidRPr="00216A82">
        <w:rPr>
          <w:rFonts w:ascii="Arial" w:hAnsi="Arial" w:cs="Arial"/>
          <w:sz w:val="24"/>
          <w:szCs w:val="24"/>
        </w:rPr>
        <w:t xml:space="preserve"> </w:t>
      </w:r>
    </w:p>
    <w:p w14:paraId="7D9894B8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a) Anexo ______ Valores e composição de diárias e taxas (Descrever</w:t>
      </w:r>
    </w:p>
    <w:p w14:paraId="618E5A0B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proofErr w:type="gramStart"/>
      <w:r w:rsidRPr="00216A82">
        <w:rPr>
          <w:rFonts w:ascii="Arial" w:hAnsi="Arial" w:cs="Arial"/>
          <w:bCs/>
          <w:sz w:val="24"/>
          <w:szCs w:val="24"/>
          <w:highlight w:val="yellow"/>
        </w:rPr>
        <w:t>composição</w:t>
      </w:r>
      <w:proofErr w:type="gramEnd"/>
      <w:r w:rsidRPr="00216A82">
        <w:rPr>
          <w:rFonts w:ascii="Arial" w:hAnsi="Arial" w:cs="Arial"/>
          <w:bCs/>
          <w:sz w:val="24"/>
          <w:szCs w:val="24"/>
          <w:highlight w:val="yellow"/>
        </w:rPr>
        <w:t xml:space="preserve"> conforme Manual de Consulta das Normas de Auditoria</w:t>
      </w:r>
    </w:p>
    <w:p w14:paraId="2D2133EF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Médica e Enfermagem da Unimed do Brasil)</w:t>
      </w:r>
    </w:p>
    <w:p w14:paraId="6DD22CCA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b) Anexo ______ Tabela de codificação e valores de materiais,</w:t>
      </w:r>
    </w:p>
    <w:p w14:paraId="330D40D6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proofErr w:type="gramStart"/>
      <w:r w:rsidRPr="00216A82">
        <w:rPr>
          <w:rFonts w:ascii="Arial" w:hAnsi="Arial" w:cs="Arial"/>
          <w:bCs/>
          <w:sz w:val="24"/>
          <w:szCs w:val="24"/>
          <w:highlight w:val="yellow"/>
        </w:rPr>
        <w:t>medicamentos</w:t>
      </w:r>
      <w:proofErr w:type="gramEnd"/>
      <w:r w:rsidRPr="00216A82">
        <w:rPr>
          <w:rFonts w:ascii="Arial" w:hAnsi="Arial" w:cs="Arial"/>
          <w:bCs/>
          <w:sz w:val="24"/>
          <w:szCs w:val="24"/>
          <w:highlight w:val="yellow"/>
        </w:rPr>
        <w:t xml:space="preserve"> e outros produtos para a saúde;</w:t>
      </w:r>
    </w:p>
    <w:p w14:paraId="1E7D2A89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c) Anexo ______ Serviços Auxiliares que dispõe a CONTRATADA;</w:t>
      </w:r>
    </w:p>
    <w:p w14:paraId="42D5869D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d) Anexo ______ Procedimentos requeridos que necessitam ou não</w:t>
      </w:r>
    </w:p>
    <w:p w14:paraId="1499FB65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proofErr w:type="gramStart"/>
      <w:r w:rsidRPr="00216A82">
        <w:rPr>
          <w:rFonts w:ascii="Arial" w:hAnsi="Arial" w:cs="Arial"/>
          <w:bCs/>
          <w:sz w:val="24"/>
          <w:szCs w:val="24"/>
          <w:highlight w:val="yellow"/>
        </w:rPr>
        <w:t>de</w:t>
      </w:r>
      <w:proofErr w:type="gramEnd"/>
      <w:r w:rsidRPr="00216A82">
        <w:rPr>
          <w:rFonts w:ascii="Arial" w:hAnsi="Arial" w:cs="Arial"/>
          <w:bCs/>
          <w:sz w:val="24"/>
          <w:szCs w:val="24"/>
          <w:highlight w:val="yellow"/>
        </w:rPr>
        <w:t xml:space="preserve"> autorização prévia;</w:t>
      </w:r>
    </w:p>
    <w:p w14:paraId="724E1AAB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e) Anexo ______ Relação de prestadores terceirizados dentro da</w:t>
      </w:r>
    </w:p>
    <w:p w14:paraId="39620F2D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CONTRATADA;</w:t>
      </w:r>
    </w:p>
    <w:p w14:paraId="01ED1156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f) Anexo ______ Tabela de procedimentos gerenciados;</w:t>
      </w:r>
    </w:p>
    <w:p w14:paraId="7EBEB780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lastRenderedPageBreak/>
        <w:t>g) Anexo ______ Calendário de entrega de contas e arquivos magnéticos;</w:t>
      </w:r>
    </w:p>
    <w:p w14:paraId="7592B098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h) Anexo ______ Formulário de Incorporação de Novas Tecnologias</w:t>
      </w:r>
    </w:p>
    <w:p w14:paraId="178DBB2C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i) Anexo ______ Formulário de Notificação de OPME</w:t>
      </w:r>
    </w:p>
    <w:p w14:paraId="33523584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j) Anexo ______ Carta de Apresentação da Auditoria</w:t>
      </w:r>
    </w:p>
    <w:p w14:paraId="73DBDB12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K) Anexo ______ Tabela de honorários médicos (não cooperados)</w:t>
      </w:r>
    </w:p>
    <w:p w14:paraId="547044BD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  <w:highlight w:val="yellow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>l) Anexo ______ Tabela de Serviços Auxiliares de Diagnóstico e Terapia</w:t>
      </w:r>
    </w:p>
    <w:p w14:paraId="00F37A8A" w14:textId="7209E298" w:rsidR="002D5C6B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216A82">
        <w:rPr>
          <w:rFonts w:ascii="Arial" w:hAnsi="Arial" w:cs="Arial"/>
          <w:bCs/>
          <w:sz w:val="24"/>
          <w:szCs w:val="24"/>
          <w:highlight w:val="yellow"/>
        </w:rPr>
        <w:t xml:space="preserve">m) Anexo ______ Lista dos procedimentos </w:t>
      </w:r>
      <w:proofErr w:type="spellStart"/>
      <w:r w:rsidRPr="00216A82">
        <w:rPr>
          <w:rFonts w:ascii="Arial" w:hAnsi="Arial" w:cs="Arial"/>
          <w:bCs/>
          <w:sz w:val="24"/>
          <w:szCs w:val="24"/>
          <w:highlight w:val="yellow"/>
        </w:rPr>
        <w:t>contratualizados</w:t>
      </w:r>
      <w:proofErr w:type="spellEnd"/>
    </w:p>
    <w:p w14:paraId="5166ECD0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</w:p>
    <w:p w14:paraId="6EE1397A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216A82">
        <w:rPr>
          <w:rFonts w:ascii="Arial" w:hAnsi="Arial" w:cs="Arial"/>
          <w:b/>
          <w:color w:val="FF0000"/>
          <w:sz w:val="24"/>
          <w:szCs w:val="24"/>
        </w:rPr>
        <w:t>(ADEQUAR OS ANEXOS EXISTENTES)</w:t>
      </w:r>
    </w:p>
    <w:p w14:paraId="13DBFE58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216A82">
        <w:rPr>
          <w:rFonts w:ascii="Arial" w:hAnsi="Arial" w:cs="Arial"/>
          <w:b/>
          <w:color w:val="FF0000"/>
          <w:sz w:val="24"/>
          <w:szCs w:val="24"/>
        </w:rPr>
        <w:t>Orientação:</w:t>
      </w:r>
    </w:p>
    <w:p w14:paraId="79B9241F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>Adequar os anexos existentes.</w:t>
      </w:r>
    </w:p>
    <w:p w14:paraId="7497CC30" w14:textId="229ADA99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>Esta é uma definição de cada Singular quando da negociação com o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prestador.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 xml:space="preserve">De acordo com o Guia da </w:t>
      </w:r>
      <w:proofErr w:type="spellStart"/>
      <w:r w:rsidRPr="00216A82">
        <w:rPr>
          <w:rFonts w:ascii="Arial" w:hAnsi="Arial" w:cs="Arial"/>
          <w:color w:val="FF0000"/>
          <w:sz w:val="24"/>
          <w:szCs w:val="24"/>
        </w:rPr>
        <w:t>Contratualização</w:t>
      </w:r>
      <w:proofErr w:type="spellEnd"/>
      <w:r w:rsidRPr="00216A82">
        <w:rPr>
          <w:rFonts w:ascii="Arial" w:hAnsi="Arial" w:cs="Arial"/>
          <w:color w:val="FF0000"/>
          <w:sz w:val="24"/>
          <w:szCs w:val="24"/>
        </w:rPr>
        <w:t xml:space="preserve"> editado pela ANS, deve-se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constar todos os dados que caracterizem o prestador, ou seja: hospital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geral, maternidade, hospital psiquiátrico, hospital-dia, clínicas ou hospitais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especializados, bem como as especialidades e as áreas de atuação, o local- 77 -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e o horário de atendimento, inclusive se os serviços serão prestados de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forma integral ou parcial.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>Sendo os serviços contratados de forma parcial informar quais os</w:t>
      </w:r>
      <w:r w:rsidR="000D67FB" w:rsidRPr="00216A82">
        <w:rPr>
          <w:rFonts w:ascii="Arial" w:hAnsi="Arial" w:cs="Arial"/>
          <w:color w:val="FF0000"/>
          <w:sz w:val="24"/>
          <w:szCs w:val="24"/>
        </w:rPr>
        <w:t xml:space="preserve"> </w:t>
      </w:r>
      <w:r w:rsidRPr="00216A82">
        <w:rPr>
          <w:rFonts w:ascii="Arial" w:hAnsi="Arial" w:cs="Arial"/>
          <w:color w:val="FF0000"/>
          <w:sz w:val="24"/>
          <w:szCs w:val="24"/>
        </w:rPr>
        <w:t xml:space="preserve">procedimentos foram </w:t>
      </w:r>
      <w:proofErr w:type="gramStart"/>
      <w:r w:rsidRPr="00216A82">
        <w:rPr>
          <w:rFonts w:ascii="Arial" w:hAnsi="Arial" w:cs="Arial"/>
          <w:color w:val="FF0000"/>
          <w:sz w:val="24"/>
          <w:szCs w:val="24"/>
        </w:rPr>
        <w:t>contratado</w:t>
      </w:r>
      <w:proofErr w:type="gramEnd"/>
    </w:p>
    <w:p w14:paraId="2346D189" w14:textId="77777777" w:rsidR="00496C99" w:rsidRPr="00216A82" w:rsidRDefault="00496C9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D591078" w14:textId="787345B2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>CLÁUSULA SEGUNDA - COBERTURA E AUTORIZAÇÃO DOS PROCEDIMENTOS</w:t>
      </w:r>
    </w:p>
    <w:p w14:paraId="4C268E56" w14:textId="77777777" w:rsidR="00C43C89" w:rsidRPr="00216A82" w:rsidRDefault="00C43C8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520F484B" w14:textId="7B5C965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2.1 - A cobertura assistencial obedecerá ao limite do Rol de Procedimentos</w:t>
      </w:r>
      <w:r w:rsidR="00C43C8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 eventos em Saúde vigente editado pela Agência Nacional de Saúde</w:t>
      </w:r>
      <w:r w:rsidR="00C43C8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Suplementar - ANS para os planos regulamentados e/ou adaptados;</w:t>
      </w:r>
    </w:p>
    <w:p w14:paraId="75E8EF13" w14:textId="0460C764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2.2 - Nos planos não regulamentados, anteriores a Lei 9656/98, a cobertura</w:t>
      </w:r>
      <w:r w:rsidR="00C43C8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assistencial obedecerá ao disposto no contrato celebrado com o beneficiário;</w:t>
      </w:r>
    </w:p>
    <w:p w14:paraId="23CD42AF" w14:textId="69F67B3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lastRenderedPageBreak/>
        <w:t>2.3 - No cartão de identificação do beneficiário constará se o plano é regulamentado,</w:t>
      </w:r>
      <w:r w:rsidR="00C43C8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adaptado ou não regulamentado;</w:t>
      </w:r>
    </w:p>
    <w:p w14:paraId="025AD920" w14:textId="14D7B8B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2.4 - </w:t>
      </w:r>
      <w:r w:rsidR="000D67FB" w:rsidRPr="00216A82">
        <w:rPr>
          <w:rFonts w:ascii="Arial" w:hAnsi="Arial" w:cs="Arial"/>
          <w:sz w:val="24"/>
          <w:szCs w:val="24"/>
        </w:rPr>
        <w:t>Para execução dos serviços, objeto deste contrato, é necessária autorização prévia da UNIMED para fins de controle das coberturas em conformidade com o disposto no Rol de Procedimentos e Eventos da ANS e de suas diretrizes de utilização, de acordo com os procedimentos constantes do Anexo.</w:t>
      </w:r>
    </w:p>
    <w:p w14:paraId="4FB5045D" w14:textId="7E9CF04F" w:rsidR="000D67FB" w:rsidRPr="00216A82" w:rsidRDefault="000D67F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ab/>
      </w:r>
      <w:r w:rsidRPr="00216A82">
        <w:rPr>
          <w:rFonts w:ascii="Arial" w:hAnsi="Arial" w:cs="Arial"/>
          <w:sz w:val="24"/>
          <w:szCs w:val="24"/>
          <w:highlight w:val="cyan"/>
        </w:rPr>
        <w:t xml:space="preserve">2.4.1 - A lista de procedimentos que requerem autorização prévia estará disponível de forma atualizada no site da UNIMED </w:t>
      </w:r>
      <w:proofErr w:type="spellStart"/>
      <w:r w:rsidRPr="00216A82">
        <w:rPr>
          <w:rFonts w:ascii="Arial" w:hAnsi="Arial" w:cs="Arial"/>
          <w:sz w:val="24"/>
          <w:szCs w:val="24"/>
          <w:highlight w:val="cyan"/>
        </w:rPr>
        <w:t>www</w:t>
      </w:r>
      <w:proofErr w:type="spellEnd"/>
    </w:p>
    <w:p w14:paraId="498E6E7D" w14:textId="5120D79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2.5 - </w:t>
      </w:r>
      <w:r w:rsidR="001411F6" w:rsidRPr="00216A82">
        <w:rPr>
          <w:rFonts w:ascii="Arial" w:hAnsi="Arial" w:cs="Arial"/>
          <w:sz w:val="24"/>
          <w:szCs w:val="24"/>
        </w:rPr>
        <w:t>Os procedimentos solicitados deverão ser autorizados mediante transação eletrônica correspondente ou via documental, sendo que na ausência desta liberação a CONTRATADA não poderá realizar o procedimento, e deverá encaminhar o beneficiário ou responsável antes de realizar qualquer tipo de atendimento, para as instalações da CONTRATANTE ou entrar em contato via telefone com essa, salvo em casos de urgência e emergência.</w:t>
      </w:r>
    </w:p>
    <w:p w14:paraId="783920AD" w14:textId="56F43DAC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2.6 - As solicitações de procedimentos serão analisadas pela UNIMED a partir</w:t>
      </w:r>
      <w:r w:rsidR="007A41A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recebimento, que analisará o pedido e concederá a autorização ou negativa</w:t>
      </w:r>
      <w:r w:rsidR="007A41A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fundamentada, conforme contrato do beneficiário e dentro do Padrão TISS, no</w:t>
      </w:r>
      <w:r w:rsidR="007A41A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prazo e forma determinado pela Agência Nacional de Saúde Suplementar (ANS).</w:t>
      </w:r>
    </w:p>
    <w:p w14:paraId="4EAAF3F1" w14:textId="77777777" w:rsidR="000D67FB" w:rsidRPr="00216A82" w:rsidRDefault="000D67F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39004A64" w14:textId="0F5D35DA" w:rsidR="000D67FB" w:rsidRPr="00216A82" w:rsidRDefault="000D67F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 xml:space="preserve">Orientação: </w:t>
      </w:r>
    </w:p>
    <w:p w14:paraId="38CD9A3A" w14:textId="3E9D2B27" w:rsidR="000D67FB" w:rsidRPr="00216A82" w:rsidRDefault="000D67F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 xml:space="preserve">É importante registrar como se dará o processo de autorização dos procedimentos e a forma de obtenção da senha autorização para realização e as situações em que o prestador estiver operando de forma </w:t>
      </w:r>
      <w:proofErr w:type="spellStart"/>
      <w:r w:rsidRPr="00216A82">
        <w:rPr>
          <w:rFonts w:ascii="Arial" w:hAnsi="Arial" w:cs="Arial"/>
          <w:color w:val="FF0000"/>
          <w:sz w:val="24"/>
          <w:szCs w:val="24"/>
        </w:rPr>
        <w:t>offline</w:t>
      </w:r>
      <w:proofErr w:type="spellEnd"/>
      <w:r w:rsidRPr="00216A82">
        <w:rPr>
          <w:rFonts w:ascii="Arial" w:hAnsi="Arial" w:cs="Arial"/>
          <w:color w:val="FF0000"/>
          <w:sz w:val="24"/>
          <w:szCs w:val="24"/>
        </w:rPr>
        <w:t>, inclusive as regras de autorização prévia nos casos em que o prestador atender beneficiários em intercâmbio, de acordo com o Manual de Intercâmbio.</w:t>
      </w:r>
    </w:p>
    <w:p w14:paraId="32D630E7" w14:textId="7DE83137" w:rsidR="000D67FB" w:rsidRPr="00216A82" w:rsidRDefault="000D67F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 xml:space="preserve">*Adequar a redação caso seja necessária a autorização prévia para todos os </w:t>
      </w:r>
      <w:proofErr w:type="spellStart"/>
      <w:r w:rsidRPr="00216A82">
        <w:rPr>
          <w:rFonts w:ascii="Arial" w:hAnsi="Arial" w:cs="Arial"/>
          <w:color w:val="FF0000"/>
          <w:sz w:val="24"/>
          <w:szCs w:val="24"/>
        </w:rPr>
        <w:t>procediment</w:t>
      </w:r>
      <w:proofErr w:type="spellEnd"/>
    </w:p>
    <w:p w14:paraId="70058644" w14:textId="77777777" w:rsidR="004934DF" w:rsidRPr="00216A82" w:rsidRDefault="004934D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1332985A" w14:textId="4DFAFF8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>CLÁUSULA TERCEIRA - DO ATENDIMENTO</w:t>
      </w:r>
    </w:p>
    <w:p w14:paraId="2FF6431D" w14:textId="77777777" w:rsidR="00FA253E" w:rsidRPr="00216A82" w:rsidRDefault="00FA253E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2DE1580D" w14:textId="6DEC2F5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3.1 - O atendimento ao beneficiário se dará mediante autorização da UNIMED,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encaminhada em meio eletrônico ou impresso próprio;</w:t>
      </w:r>
    </w:p>
    <w:p w14:paraId="6F422410" w14:textId="27A7C0E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3.2 - A prestação dos serviços, objeto do presente contrato, compreende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exclusivamente o atendimento especializado </w:t>
      </w:r>
      <w:proofErr w:type="gramStart"/>
      <w:r w:rsidRPr="00216A82">
        <w:rPr>
          <w:rFonts w:ascii="Arial" w:hAnsi="Arial" w:cs="Arial"/>
          <w:sz w:val="24"/>
          <w:szCs w:val="24"/>
        </w:rPr>
        <w:t>na(</w:t>
      </w:r>
      <w:proofErr w:type="gramEnd"/>
      <w:r w:rsidRPr="00216A82">
        <w:rPr>
          <w:rFonts w:ascii="Arial" w:hAnsi="Arial" w:cs="Arial"/>
          <w:sz w:val="24"/>
          <w:szCs w:val="24"/>
        </w:rPr>
        <w:t>s) área(s) de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="00FA253E" w:rsidRPr="00216A82">
        <w:rPr>
          <w:rFonts w:ascii="Arial" w:hAnsi="Arial" w:cs="Arial"/>
          <w:sz w:val="24"/>
          <w:szCs w:val="24"/>
          <w:highlight w:val="yellow"/>
        </w:rPr>
        <w:t>Fisioterapia, Fonoaudiologia e Terapia Ocupacional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 será realizado através dos profissionais de saúde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vinculados diretamente à pessoa jurídica, ora CONTRATADA, visando garantir a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atenção multiprofissional;</w:t>
      </w:r>
    </w:p>
    <w:p w14:paraId="41AC431C" w14:textId="79BC1E31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3.3 - Os serviços, objeto deste contrato, serão prestados em regime ambulatorial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aos beneficiários da UNIMED, em conformidade com as coberturas do plano de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saúde contratado pelo beneficiário, sendo observado ainda o disposto na cláusula</w:t>
      </w:r>
      <w:r w:rsidR="00FA253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primeira deste contrato;</w:t>
      </w:r>
    </w:p>
    <w:p w14:paraId="4171F225" w14:textId="49A0C25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3.4 - Os beneficiários terão direito a atendimento na especialidade ora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CONTRATADA, de acordo com a segmentação do plano indicado no respectivo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cartão de identificação emitido pela UNIMED;</w:t>
      </w:r>
    </w:p>
    <w:p w14:paraId="08D15DF5" w14:textId="76430A0E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3.5 - O atendimento aos beneficiários se dará junto a CONTRATADA, mediante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apresentação do cartão de identificação, acompanhado de documento de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identidade, cuja autenticidade e coberturas do plano deverão ser estritamente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observadas pela CONTRATADA. Na hipótese da inexistência destes, solicitar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ao beneficiário documentação específica que garanta sua identificação;</w:t>
      </w:r>
    </w:p>
    <w:p w14:paraId="342D8B65" w14:textId="300BC164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3.6 - Não serão de responsabilidade da UNIMED os atendimentos prestados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beneficiários portadores de cartões de identificação com prazos de validade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vencidos, beneficiário em cumprimento de carência, procedimentos não cobertos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ou sem à prévia autorização;</w:t>
      </w:r>
    </w:p>
    <w:p w14:paraId="55E62FC3" w14:textId="456CC292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3.7 - Fica expressamente vedada à CONTRATADA a apresentação de guias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atendimento em branco aos beneficiários ou aos seus responsáveis para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acolhimento de assinaturas prévias, valendo destacar que serão orientados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pela UNIMED para assiná-las somente após seu devido e claro preenchimento,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inclusive quanto à data em que se realizou a prestação de serviços ora contratada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sob pena de aplicação das sanções previstas neste instrumento;</w:t>
      </w:r>
    </w:p>
    <w:p w14:paraId="2C836AA2" w14:textId="2ACFA45C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3.8 - A CONTRATADA não poderá delegar ou transferir a terceiros a prestação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serviços ora pactuada sem prévia autorização, por escrito, da UNIMED;</w:t>
      </w:r>
    </w:p>
    <w:p w14:paraId="06C90984" w14:textId="2A03FA31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3.9 - Os serviços previstos neste contrato somente serão reconhecidos e pagos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pela UNIMED se prestados no endereço fornecido pela CONTRATADA;</w:t>
      </w:r>
    </w:p>
    <w:p w14:paraId="4D933B0B" w14:textId="30F29BA1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3.9.1 - Havendo alteração no horário de atendimento, mudança de endereço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local da prestação dos serviços, obriga-se a CONTRATADA a comunicar</w:t>
      </w:r>
      <w:r w:rsidR="008B7FE5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formalmente o fato para a UNIMED com antecedência de 90 (noventa) dias.</w:t>
      </w:r>
    </w:p>
    <w:p w14:paraId="38B51F6C" w14:textId="735415DA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3.9.2 - No caso de alteração do horário de atendimento a comunicação deverá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ocorrer com 30 (trinta) dias de antecedência;</w:t>
      </w:r>
    </w:p>
    <w:p w14:paraId="1F920E8A" w14:textId="091FCA55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3.9.3 - No caso de mudança de endereço a comunicação deverá ocorrer com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antecedência de 90 (noventa) dias.</w:t>
      </w:r>
    </w:p>
    <w:p w14:paraId="79DD1A30" w14:textId="1F069FF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3.10 - É vedado a CONTRATADA exigir do beneficiário em qualquer situação: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caução, depósito de qualquer natureza, nota promissória ou quaisquer outros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títulos de crédito, no ato ou anteriormente à prestação do serviço;</w:t>
      </w:r>
    </w:p>
    <w:p w14:paraId="74B6F1FD" w14:textId="7ED42763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3.11 - É vedado à UNIMED obrigar ou induzir a CONTRATADA a descumprir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normas técnicas regulamentadoras e legislações vigentes emanadas por órgãos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governamentais, fiscalizadores ou definidores de padrões técnicos pertinentes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às atividades de saúde, bem como o compromisso e deveres éticos e legais para</w:t>
      </w:r>
      <w:r w:rsidR="00724B29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 os pacientes/beneficiários.</w:t>
      </w:r>
    </w:p>
    <w:p w14:paraId="6FAB752E" w14:textId="77777777" w:rsidR="00724B29" w:rsidRPr="00216A82" w:rsidRDefault="00724B2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296E75EA" w14:textId="2BF8012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>CLÁUSULA QUARTA - DOS DIREITOS E OBRIGAÇÕES DA CONTRATADA</w:t>
      </w:r>
    </w:p>
    <w:p w14:paraId="5BA64354" w14:textId="77777777" w:rsidR="00724B29" w:rsidRPr="00216A82" w:rsidRDefault="00724B2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76BFBD43" w14:textId="3E4CF65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4.1 - É condição para a assinatura do presente instrumento e da sua manutenção</w:t>
      </w:r>
      <w:r w:rsidR="00E86B82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apresentação pela CONTRATADA, dos seguintes documentos/informações:</w:t>
      </w:r>
    </w:p>
    <w:p w14:paraId="34CC9DD0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I. Alvará da vigilância sanitária;</w:t>
      </w:r>
    </w:p>
    <w:p w14:paraId="7BD5E466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II. Alvará de localização da prefeitura;</w:t>
      </w:r>
    </w:p>
    <w:p w14:paraId="57A8275F" w14:textId="57A66732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III. Inscrição do </w:t>
      </w:r>
      <w:r w:rsidR="00E86B82" w:rsidRPr="00216A82">
        <w:rPr>
          <w:rFonts w:ascii="Arial" w:hAnsi="Arial" w:cs="Arial"/>
          <w:sz w:val="24"/>
          <w:szCs w:val="24"/>
        </w:rPr>
        <w:t>n</w:t>
      </w:r>
      <w:r w:rsidRPr="00216A82">
        <w:rPr>
          <w:rFonts w:ascii="Arial" w:hAnsi="Arial" w:cs="Arial"/>
          <w:sz w:val="24"/>
          <w:szCs w:val="24"/>
        </w:rPr>
        <w:t>o conselho de classe;</w:t>
      </w:r>
    </w:p>
    <w:p w14:paraId="0BD2D6AE" w14:textId="2551802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IV. Registro CNPJ;</w:t>
      </w:r>
    </w:p>
    <w:p w14:paraId="0E413333" w14:textId="5AEEEF6A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V.</w:t>
      </w:r>
      <w:r w:rsidR="00E86B82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Registro no CNES (Cadastro Nacional de Estabelecimento de Saúde);</w:t>
      </w:r>
    </w:p>
    <w:p w14:paraId="7655F255" w14:textId="57CC607E" w:rsidR="00D9409C" w:rsidRPr="00216A82" w:rsidRDefault="00F35D47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V</w:t>
      </w:r>
      <w:r w:rsidR="00E86B82" w:rsidRPr="00216A82">
        <w:rPr>
          <w:rFonts w:ascii="Arial" w:hAnsi="Arial" w:cs="Arial"/>
          <w:sz w:val="24"/>
          <w:szCs w:val="24"/>
        </w:rPr>
        <w:t>I</w:t>
      </w:r>
      <w:r w:rsidR="00D9409C" w:rsidRPr="00216A82">
        <w:rPr>
          <w:rFonts w:ascii="Arial" w:hAnsi="Arial" w:cs="Arial"/>
          <w:sz w:val="24"/>
          <w:szCs w:val="24"/>
        </w:rPr>
        <w:t>. Contrato social e última alteração;</w:t>
      </w:r>
    </w:p>
    <w:p w14:paraId="5A3E99AB" w14:textId="572E9A38" w:rsidR="00D9409C" w:rsidRPr="00216A82" w:rsidRDefault="00F35D47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VII</w:t>
      </w:r>
      <w:r w:rsidR="00D9409C" w:rsidRPr="00216A82">
        <w:rPr>
          <w:rFonts w:ascii="Arial" w:hAnsi="Arial" w:cs="Arial"/>
          <w:sz w:val="24"/>
          <w:szCs w:val="24"/>
        </w:rPr>
        <w:t>. Corpo clínico;</w:t>
      </w:r>
    </w:p>
    <w:p w14:paraId="68CF32EE" w14:textId="1EDBF442" w:rsidR="00D9409C" w:rsidRPr="00216A82" w:rsidRDefault="00F35D47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VIII</w:t>
      </w:r>
      <w:r w:rsidR="00D9409C" w:rsidRPr="00216A82">
        <w:rPr>
          <w:rFonts w:ascii="Arial" w:hAnsi="Arial" w:cs="Arial"/>
          <w:sz w:val="24"/>
          <w:szCs w:val="24"/>
        </w:rPr>
        <w:t>. Comprovação de regularidade quanto à inscrição no conselho que regula</w:t>
      </w:r>
      <w:r w:rsidR="00E86B82"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a atividade dos profissionais sócios e responsável técnico;</w:t>
      </w:r>
    </w:p>
    <w:p w14:paraId="455D92CB" w14:textId="7953980A" w:rsidR="00D9409C" w:rsidRPr="00216A82" w:rsidRDefault="00F35D47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</w:t>
      </w:r>
      <w:r w:rsidR="00D9409C" w:rsidRPr="00216A82">
        <w:rPr>
          <w:rFonts w:ascii="Arial" w:hAnsi="Arial" w:cs="Arial"/>
          <w:sz w:val="24"/>
          <w:szCs w:val="24"/>
        </w:rPr>
        <w:t>X. Cópia das certidões negativas de débitos da Fazenda Municipal, Estadual,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Federal, do FGTS e INSS.</w:t>
      </w:r>
    </w:p>
    <w:p w14:paraId="5E190DA6" w14:textId="2335BC26" w:rsidR="00D9409C" w:rsidRPr="00216A82" w:rsidRDefault="00D9409C" w:rsidP="00216A82">
      <w:pPr>
        <w:pStyle w:val="Standard"/>
        <w:spacing w:after="0" w:line="360" w:lineRule="auto"/>
        <w:ind w:left="-426" w:right="-854" w:firstLine="426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4.1.1 - A CONTRATADA obriga-se a manter atualizados os documentos constantes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na cláusula 4.1</w:t>
      </w:r>
      <w:r w:rsidR="0082296D" w:rsidRPr="00216A82">
        <w:rPr>
          <w:rFonts w:ascii="Arial" w:hAnsi="Arial" w:cs="Arial"/>
          <w:sz w:val="24"/>
          <w:szCs w:val="24"/>
        </w:rPr>
        <w:t>;</w:t>
      </w:r>
    </w:p>
    <w:p w14:paraId="24A77F68" w14:textId="77777777" w:rsidR="000D67FB" w:rsidRPr="00216A82" w:rsidRDefault="000D67FB" w:rsidP="00216A82">
      <w:pPr>
        <w:pStyle w:val="Standard"/>
        <w:spacing w:after="0" w:line="360" w:lineRule="auto"/>
        <w:ind w:left="-426" w:right="-854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>Orientação:</w:t>
      </w:r>
    </w:p>
    <w:p w14:paraId="355C06DE" w14:textId="48CF776C" w:rsidR="000D67FB" w:rsidRPr="00216A82" w:rsidRDefault="000D67FB" w:rsidP="00216A82">
      <w:pPr>
        <w:pStyle w:val="Standard"/>
        <w:spacing w:after="0" w:line="360" w:lineRule="auto"/>
        <w:ind w:left="-426" w:right="-854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216A82">
        <w:rPr>
          <w:rFonts w:ascii="Arial" w:hAnsi="Arial" w:cs="Arial"/>
          <w:color w:val="FF0000"/>
          <w:sz w:val="24"/>
          <w:szCs w:val="24"/>
        </w:rPr>
        <w:t>Ajustar documentos de acordo com o objeto da contratação</w:t>
      </w:r>
    </w:p>
    <w:p w14:paraId="2680393C" w14:textId="77777777" w:rsidR="000D67FB" w:rsidRPr="00216A82" w:rsidRDefault="000D67FB" w:rsidP="00216A82">
      <w:pPr>
        <w:pStyle w:val="Standard"/>
        <w:spacing w:after="0" w:line="360" w:lineRule="auto"/>
        <w:ind w:left="-426" w:right="-854" w:firstLine="426"/>
        <w:jc w:val="both"/>
        <w:rPr>
          <w:rFonts w:ascii="Arial" w:hAnsi="Arial" w:cs="Arial"/>
          <w:sz w:val="24"/>
          <w:szCs w:val="24"/>
        </w:rPr>
      </w:pPr>
    </w:p>
    <w:p w14:paraId="277F9C5B" w14:textId="1913C78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4.2 - A CONTRATADA está obrigada a cumprir as instruções operacionais fornecidas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pela UNIMED na execução dos serviços previstos neste contrato;</w:t>
      </w:r>
    </w:p>
    <w:p w14:paraId="48F7DDB0" w14:textId="43B83A3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4.3 - A CONTRATADA está obrigada a utilizar os formulários ou sistemas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disponibilizados pela UNIMED para fins de autorização e apresentação das contas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relativas aos serviços prestados observada a Troca de Informações em Saúde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Suplementar (TISS) e a codificação da Tabela Unificada da Saúde Suplementar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(TUSS) exigida pela Agência Nacional de Saúde Suplementar;</w:t>
      </w:r>
    </w:p>
    <w:p w14:paraId="477480CD" w14:textId="28BC3C4D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4.3.1 - Todas as guias a serem utilizadas para realização de procedimentos estão de acordo com o Padrão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TISS conforme determinação da Agência Nacional de Saúde Suplementar. As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guias deverão obrigatoriamente ser preenchidas de modo correto em todos os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itens sem exceção, para evitar futuras glosas, bem como sujeição de eventuais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penalidades impostas pela ANS à UNIMED pelo descumprimento do referido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padrão.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Dentre os itens obrigatórios a serem preenchidos na guia TISS, </w:t>
      </w:r>
      <w:r w:rsidR="0082296D" w:rsidRPr="00216A82">
        <w:rPr>
          <w:rFonts w:ascii="Arial" w:hAnsi="Arial" w:cs="Arial"/>
          <w:sz w:val="24"/>
          <w:szCs w:val="24"/>
        </w:rPr>
        <w:t xml:space="preserve">a CONTRATADA </w:t>
      </w:r>
      <w:r w:rsidRPr="00216A82">
        <w:rPr>
          <w:rFonts w:ascii="Arial" w:hAnsi="Arial" w:cs="Arial"/>
          <w:sz w:val="24"/>
          <w:szCs w:val="24"/>
        </w:rPr>
        <w:t>deve atentar para:</w:t>
      </w:r>
    </w:p>
    <w:p w14:paraId="7CD3C5D0" w14:textId="419262E3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a) Adoção da codificação dos procedimentos de acordo com a tabela unificada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da saúde suplementar (TUSS), de acordo com o tipo de atendimento que está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sendo prestado;</w:t>
      </w:r>
    </w:p>
    <w:p w14:paraId="5ADC0494" w14:textId="1D700D98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b) Preenchimento correto do CBO (Classificação Brasileira de Ocupações) nas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guias de consultas e SADT;</w:t>
      </w:r>
    </w:p>
    <w:p w14:paraId="3FB86A2E" w14:textId="06E93DD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4.4 - A CONTRATADA, seu responsável técnico e os profissionais habilitados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deverão estar comprovadamente em dia com as obrigações relativas à inscrição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 conselho que regula sua atividade;</w:t>
      </w:r>
    </w:p>
    <w:p w14:paraId="335CAA6E" w14:textId="05EA744F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4.4.1 - A CONTRATADA deverá fornecer a relação completa de profissionais de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seu corpo clínico sempre que solicitado pela UNIMED. Em havendo alteração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deste, compromete-se a CONTRATADA a informar a UNIMED, por escrito em</w:t>
      </w:r>
      <w:r w:rsidR="0082296D" w:rsidRPr="00216A82">
        <w:rPr>
          <w:rFonts w:ascii="Arial" w:hAnsi="Arial" w:cs="Arial"/>
          <w:sz w:val="24"/>
          <w:szCs w:val="24"/>
        </w:rPr>
        <w:t xml:space="preserve"> 30 </w:t>
      </w:r>
      <w:r w:rsidRPr="00216A82">
        <w:rPr>
          <w:rFonts w:ascii="Arial" w:hAnsi="Arial" w:cs="Arial"/>
          <w:sz w:val="24"/>
          <w:szCs w:val="24"/>
        </w:rPr>
        <w:t>(</w:t>
      </w:r>
      <w:r w:rsidR="0082296D" w:rsidRPr="00216A82">
        <w:rPr>
          <w:rFonts w:ascii="Arial" w:hAnsi="Arial" w:cs="Arial"/>
          <w:sz w:val="24"/>
          <w:szCs w:val="24"/>
        </w:rPr>
        <w:t>trinta</w:t>
      </w:r>
      <w:r w:rsidRPr="00216A82">
        <w:rPr>
          <w:rFonts w:ascii="Arial" w:hAnsi="Arial" w:cs="Arial"/>
          <w:sz w:val="24"/>
          <w:szCs w:val="24"/>
        </w:rPr>
        <w:t>) dias, devendo ainda atualizar os dados cadastrais junto ao CNES.</w:t>
      </w:r>
    </w:p>
    <w:p w14:paraId="16A32B91" w14:textId="554510B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4.5 - A CONTRATADA obriga-se também a disponibilizar à UNIMED quando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requisitada as informações relativas à assistência prestada aos beneficiários,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observadas as questões éticas e o sigilo profissional, respondendo a CONTRATADA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pelas omissões, excessos ou incorreções dos dados;</w:t>
      </w:r>
    </w:p>
    <w:p w14:paraId="36267341" w14:textId="4BF8CBF4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4.6 - A CONTRATADA deverá priorizar os atendimentos aos beneficiários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em casos de urgência ou emergência, assim como às pessoas com mais de 60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(sessenta) anos de idade, gestantes, lactantes e crianças até 5 (cinco) anos de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idade, em face dos demais pacientes ou beneficiários de outros planos que não</w:t>
      </w:r>
      <w:r w:rsidR="0082296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 enquadrem nas situações citadas;</w:t>
      </w:r>
    </w:p>
    <w:p w14:paraId="570DE023" w14:textId="29E08BC2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4.6.1 - A CONTRATADA observará o disposto no art.18 da Lei 9.656/98 que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obriga priorizar a marcação de consultas, exames e demais procedimentos,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devendo-se proceder de forma que as necessidades dos consumidores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sejam atendidas.</w:t>
      </w:r>
    </w:p>
    <w:p w14:paraId="66A1E775" w14:textId="07BAFA5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4.7 - A CONTRATADA autoriza desde já a UNIMED divulgar seu nome como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integrante de rede CONTRATADA no catálogo/guia da rede de serviços, bem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como de forma eletrônica no seu Portal Corporativo;</w:t>
      </w:r>
    </w:p>
    <w:p w14:paraId="0BC78C84" w14:textId="0CBA615C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4.8 - A CONTRATADA em nenhuma hipótese e sob nenhum pretexto ou alegação,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poderá discriminar os beneficiários da UNIMED ou atendê-los de forma distinta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daquela dispensada aos beneficiários vinculados à outra operadora de plano de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saúde ou particular;</w:t>
      </w:r>
    </w:p>
    <w:p w14:paraId="005532C3" w14:textId="48C9C1CD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4.9 - É vedado a CONTRATADA cobrar ou exigir do beneficiário, caução, depósito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qualquer natureza, nota promissória, ou quaisquer outros títulos de crédito,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 ato da prestação de serviços, desde que previstos na cobertura do plano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contratado pelo beneficiário;</w:t>
      </w:r>
    </w:p>
    <w:p w14:paraId="279D44F3" w14:textId="0C784AF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4.10 - É vedado a CONTRATADA exigir a apresentação de comprovante de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pagamento da mensalidade quando da elegibilidade do beneficiário;</w:t>
      </w:r>
    </w:p>
    <w:p w14:paraId="29D32FD6" w14:textId="4B96076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4.11 - É vedado a CONTRATADA exigir prestação pecuniária ao beneficiário cujo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procedimento possua cobertura contratual, bem como a cobrança de serviços,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taxas, materiais, medicamentos, honorários e outros, sob qualquer forma ou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pretexto, quando houver autorização para o procedimento;</w:t>
      </w:r>
    </w:p>
    <w:p w14:paraId="6BCEC9EE" w14:textId="6B30D4F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4.12 - A CONTRATADA é responsável e obriga-se ao pagamento de todos 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quaisquer impostos, taxas ou contribuições fiscais, parafiscais, federal, estadual ou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municipal, que direta ou indiretamente incidam sobre os serviços ora contratados,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conforme legislação em vigor;</w:t>
      </w:r>
    </w:p>
    <w:p w14:paraId="79013436" w14:textId="5A44070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4.13 - Caberá à CONTRATADA observadas as questões éticas e o sigilo profissional,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disponibilizar para a UNIMED sempre que expressamente solicitado e com prazo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entrega previamente acordado, todas as informações necessárias para que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esta possa atender às determinações da Agência Nacional de Saúde Suplementar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- ANS, sob pena de, não o fazendo, responder por prejuízos e danos decorrentes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não cumprimento do disposto neste item;</w:t>
      </w:r>
    </w:p>
    <w:p w14:paraId="3F282BF3" w14:textId="74EDE58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4.14 - É de inteira responsabilidade da CONTRATADA a atualização dos seus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dados cadastrais junto à UNIMED, do qual se compromete a comunicar, por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escrito, eventuais mudanças, de endereço, telefone/ fax, endereço eletrônico, 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horário de atendimento;</w:t>
      </w:r>
    </w:p>
    <w:p w14:paraId="2D6C8B50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4.14.1 - Observada as disposições previstas no item 4.14 obriga-se a CONTRATADA</w:t>
      </w:r>
    </w:p>
    <w:p w14:paraId="63D017C1" w14:textId="7055ED8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a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promover a atualização do seu Cadastro Nacional de Estabelecimento de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Saúde - CNES junto ao Sistema de Cadastro Nacional de Estabelecimentos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Saúde (SCNES) em cumprimento das Portarias nº 118/2014 e 1.646/2015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Ministério da Saúde, e suas posteriores alterações, cuja atualização deverá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ocorrer semestralmente.</w:t>
      </w:r>
    </w:p>
    <w:p w14:paraId="547B5B67" w14:textId="3A847B6D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4.15 - Na prestação dos serviços ora contratados fica assegurado aos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beneficiários da UNIMED equidade no atendimento e os padrões técnicos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dispensados a todos os demais clientes atendidos pela CONTRATADA nas suas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dependências e instalações, bem como a adoção de plano de segurança do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paciente nos termos da legislação vigente;</w:t>
      </w:r>
    </w:p>
    <w:p w14:paraId="58332D6E" w14:textId="195F6DB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4.16 - No ato da denúncia contratual, a CONTRATADA obriga-se entregar para a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UNIMED a relação de todos os pacientes em tratamento continuado conforme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previsto neste contrato;</w:t>
      </w:r>
    </w:p>
    <w:p w14:paraId="3180D500" w14:textId="635B81E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4.17 - A CONTRATADA se obriga a colocar em local de fácil acesso e circulação,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identificação visual da logomarca da UNIMED para sinalizar o credenciamento.</w:t>
      </w:r>
    </w:p>
    <w:p w14:paraId="10E6157A" w14:textId="31619B34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4.1</w:t>
      </w:r>
      <w:r w:rsidR="00767848" w:rsidRPr="00216A82">
        <w:rPr>
          <w:rFonts w:ascii="Arial" w:hAnsi="Arial" w:cs="Arial"/>
          <w:sz w:val="24"/>
          <w:szCs w:val="24"/>
        </w:rPr>
        <w:t>8</w:t>
      </w:r>
      <w:r w:rsidRPr="00216A82">
        <w:rPr>
          <w:rFonts w:ascii="Arial" w:hAnsi="Arial" w:cs="Arial"/>
          <w:sz w:val="24"/>
          <w:szCs w:val="24"/>
        </w:rPr>
        <w:t xml:space="preserve"> – A CONTRATADA se obriga, quando for o caso, a comunicar à UNIMED as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atualizações de atributos de qualificação, para respectiva divulgação junto a</w:t>
      </w:r>
      <w:r w:rsidR="00E3559F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rede credenciada da UNIMED.</w:t>
      </w:r>
    </w:p>
    <w:p w14:paraId="3E14B36A" w14:textId="77777777" w:rsidR="00767848" w:rsidRPr="00216A82" w:rsidRDefault="00767848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65D2B213" w14:textId="4EA0D32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QUINTA - DOS DIREITOS E OBRIGAÇÕES DA </w:t>
      </w:r>
      <w:r w:rsidR="00E3559F" w:rsidRPr="00216A82">
        <w:rPr>
          <w:rFonts w:ascii="Arial" w:hAnsi="Arial" w:cs="Arial"/>
          <w:b/>
          <w:bCs/>
          <w:sz w:val="24"/>
          <w:szCs w:val="24"/>
          <w:u w:val="single"/>
        </w:rPr>
        <w:t>CONTRATANTE</w:t>
      </w:r>
    </w:p>
    <w:p w14:paraId="6D766A62" w14:textId="77777777" w:rsidR="00E3559F" w:rsidRPr="00216A82" w:rsidRDefault="00E3559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1445BDFF" w14:textId="3D593B9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5.1 - Fica vedado à UNIMED exigir da CONTRATADA exclusividade nesta relação</w:t>
      </w:r>
      <w:r w:rsidR="001411F6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contratual;</w:t>
      </w:r>
    </w:p>
    <w:p w14:paraId="0A03941F" w14:textId="408A21E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</w:t>
      </w:r>
      <w:r w:rsidR="00D262CE" w:rsidRPr="00216A82">
        <w:rPr>
          <w:rFonts w:ascii="Arial" w:hAnsi="Arial" w:cs="Arial"/>
          <w:sz w:val="24"/>
          <w:szCs w:val="24"/>
        </w:rPr>
        <w:t>2</w:t>
      </w:r>
      <w:r w:rsidRPr="00216A82">
        <w:rPr>
          <w:rFonts w:ascii="Arial" w:hAnsi="Arial" w:cs="Arial"/>
          <w:sz w:val="24"/>
          <w:szCs w:val="24"/>
        </w:rPr>
        <w:t xml:space="preserve"> - Pagar à CONTRATADA pelos serviços prestados aos seus beneficiários, de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acordo com as condições pactuadas neste instrumento;</w:t>
      </w:r>
    </w:p>
    <w:p w14:paraId="7187E598" w14:textId="78B06FA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</w:t>
      </w:r>
      <w:r w:rsidR="00D262CE" w:rsidRPr="00216A82">
        <w:rPr>
          <w:rFonts w:ascii="Arial" w:hAnsi="Arial" w:cs="Arial"/>
          <w:sz w:val="24"/>
          <w:szCs w:val="24"/>
        </w:rPr>
        <w:t>3</w:t>
      </w:r>
      <w:r w:rsidRPr="00216A82">
        <w:rPr>
          <w:rFonts w:ascii="Arial" w:hAnsi="Arial" w:cs="Arial"/>
          <w:sz w:val="24"/>
          <w:szCs w:val="24"/>
        </w:rPr>
        <w:t xml:space="preserve"> - A UNIMED obriga-se a efetuar as retenções e os recolhimentos exigidos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pela legislação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fiscal;</w:t>
      </w:r>
    </w:p>
    <w:p w14:paraId="7380B385" w14:textId="667E3A8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</w:t>
      </w:r>
      <w:r w:rsidR="00D262CE" w:rsidRPr="00216A82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 xml:space="preserve"> - Nos casos de denúncia deste contrato, a UNIMED obriga-se a comunicar aos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pacientes em tratamento continuado, pré-natal, pré-operatório ou que necessitem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atenção especial os quais será garantida à manutenção da sua assistência;</w:t>
      </w:r>
    </w:p>
    <w:p w14:paraId="1945D096" w14:textId="543FE26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</w:t>
      </w:r>
      <w:r w:rsidR="00D262CE" w:rsidRPr="00216A82">
        <w:rPr>
          <w:rFonts w:ascii="Arial" w:hAnsi="Arial" w:cs="Arial"/>
          <w:sz w:val="24"/>
          <w:szCs w:val="24"/>
        </w:rPr>
        <w:t>5</w:t>
      </w:r>
      <w:r w:rsidRPr="00216A82">
        <w:rPr>
          <w:rFonts w:ascii="Arial" w:hAnsi="Arial" w:cs="Arial"/>
          <w:sz w:val="24"/>
          <w:szCs w:val="24"/>
        </w:rPr>
        <w:t xml:space="preserve"> - É responsabilidade da UNIMED o recolhimento do cartão de identificação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dos beneficiários que tiveram o contrato cancelado;</w:t>
      </w:r>
    </w:p>
    <w:p w14:paraId="0E730DDA" w14:textId="24A05B1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5.</w:t>
      </w:r>
      <w:r w:rsidR="00D262CE" w:rsidRPr="00216A82">
        <w:rPr>
          <w:rFonts w:ascii="Arial" w:hAnsi="Arial" w:cs="Arial"/>
          <w:sz w:val="24"/>
          <w:szCs w:val="24"/>
        </w:rPr>
        <w:t>6</w:t>
      </w:r>
      <w:r w:rsidRPr="00216A82">
        <w:rPr>
          <w:rFonts w:ascii="Arial" w:hAnsi="Arial" w:cs="Arial"/>
          <w:sz w:val="24"/>
          <w:szCs w:val="24"/>
        </w:rPr>
        <w:t xml:space="preserve"> – A UNIMED se obriga a realizar a inclusão dos atributos de qualificação em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seu material de divulgação de rede assistencial, caso a CONTRATADA possua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 requeira a divulgação, devendo ainda prestar as informações necessárias,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observando a regulamentação vigente que dispõe sobre o QUALISS.</w:t>
      </w:r>
    </w:p>
    <w:p w14:paraId="49E33E91" w14:textId="77777777" w:rsidR="00E57F10" w:rsidRPr="00216A82" w:rsidRDefault="00E57F10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6EE719FE" w14:textId="3BFBE73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>CLÁUSULA SEXTA - DA AUDITORIA TÉCNICA, ADMINISTRATIVA E GLOSA</w:t>
      </w:r>
    </w:p>
    <w:p w14:paraId="56FDE2D8" w14:textId="77777777" w:rsidR="00F2029A" w:rsidRDefault="00F2029A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  <w:highlight w:val="cyan"/>
        </w:rPr>
      </w:pPr>
    </w:p>
    <w:p w14:paraId="241EDD03" w14:textId="0E9B94A1" w:rsidR="00E57F10" w:rsidRDefault="00F2029A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F2029A">
        <w:rPr>
          <w:rFonts w:ascii="Arial" w:hAnsi="Arial" w:cs="Arial"/>
          <w:sz w:val="24"/>
          <w:szCs w:val="24"/>
          <w:highlight w:val="cyan"/>
        </w:rPr>
        <w:t>Os prazos previstos neste item devem ser verificados no setor de auditoria</w:t>
      </w:r>
    </w:p>
    <w:p w14:paraId="749F95B8" w14:textId="77777777" w:rsidR="00F2029A" w:rsidRPr="00216A82" w:rsidRDefault="00F2029A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0433A81F" w14:textId="5BDCF9A2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6.1 - A UNIMED poderá realizar auditoria técnica e administrativa periodicamente,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acordo com a sua rotina de trabalho, levando ao conhecimento da CONTRATADA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partir da assinatura deste contrato;</w:t>
      </w:r>
    </w:p>
    <w:p w14:paraId="4945998B" w14:textId="09C06A8C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6.2 - A UNIMED deverá respeitar a autonomia técnica da CONTRATADA,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16A82">
        <w:rPr>
          <w:rFonts w:ascii="Arial" w:hAnsi="Arial" w:cs="Arial"/>
          <w:sz w:val="24"/>
          <w:szCs w:val="24"/>
        </w:rPr>
        <w:t>podendo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contudo:</w:t>
      </w:r>
    </w:p>
    <w:p w14:paraId="0E203434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a) Indicar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auditor para constatação dos procedimentos a serem realizados;</w:t>
      </w:r>
    </w:p>
    <w:p w14:paraId="047F660B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b) Visitar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suas instalações e equipamentos;</w:t>
      </w:r>
    </w:p>
    <w:p w14:paraId="267A5B7C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c) Verificar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a realização dos serviços prestados;</w:t>
      </w:r>
    </w:p>
    <w:p w14:paraId="1C70A886" w14:textId="60C83B70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d) Examinar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toda e qualquer documentação que possa servir como comprovação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exato cumprimento das cláusulas e condições estabelecidas no presente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contrato.</w:t>
      </w:r>
    </w:p>
    <w:p w14:paraId="7363847A" w14:textId="5F4138D0" w:rsidR="007F558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6.3 </w:t>
      </w:r>
      <w:r w:rsidR="00795D46" w:rsidRPr="00216A82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7F558C" w:rsidRPr="00216A82">
        <w:rPr>
          <w:rFonts w:ascii="Arial" w:hAnsi="Arial" w:cs="Arial"/>
          <w:color w:val="000000" w:themeColor="text1"/>
          <w:sz w:val="24"/>
          <w:szCs w:val="24"/>
        </w:rPr>
        <w:t>As contas/faturas apresentadas tecnicamente incorretas ou incompletas serão informadas no extrato mensal de procedimentos, com identificação do erro ou falta de dados;</w:t>
      </w:r>
    </w:p>
    <w:p w14:paraId="05EE8C84" w14:textId="77777777" w:rsidR="007F558C" w:rsidRPr="00216A82" w:rsidRDefault="007F558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6.3.1 - Os erros devem ser acertados no próprio extrato mensal de procedimentos através de informações a serem preenchidas em campo próprio para correção, devendo ser estas contas reapresentadas à UNIMED até o último dia útil do mês subsequente ao mês do pagamento;</w:t>
      </w:r>
    </w:p>
    <w:p w14:paraId="454B1299" w14:textId="7452B9A7" w:rsidR="00D262CE" w:rsidRPr="00216A82" w:rsidRDefault="007F558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6.4 - </w:t>
      </w:r>
      <w:r w:rsidR="00D262CE" w:rsidRPr="00216A82">
        <w:rPr>
          <w:rFonts w:ascii="Arial" w:hAnsi="Arial" w:cs="Arial"/>
          <w:color w:val="000000" w:themeColor="text1"/>
          <w:sz w:val="24"/>
          <w:szCs w:val="24"/>
        </w:rPr>
        <w:t>Fica a UNIMED autorizada a proceder à auditoria in loco dos prontuários médicos de seus conveniados, devendo, entretanto, observar as normas editadas pelos conselhos profissionais em relação à análise dos documentos, sigilo médico e procedimentos adotados pelos seus auditores;</w:t>
      </w:r>
    </w:p>
    <w:p w14:paraId="4EA8B7DD" w14:textId="07B8F663" w:rsidR="00795D46" w:rsidRPr="00216A82" w:rsidRDefault="00D262CE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7F558C" w:rsidRPr="00216A82">
        <w:rPr>
          <w:rFonts w:ascii="Arial" w:hAnsi="Arial" w:cs="Arial"/>
          <w:color w:val="000000" w:themeColor="text1"/>
          <w:sz w:val="24"/>
          <w:szCs w:val="24"/>
        </w:rPr>
        <w:t>5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 w:rsidR="00795D46" w:rsidRPr="00216A82">
        <w:rPr>
          <w:rFonts w:ascii="Arial" w:hAnsi="Arial" w:cs="Arial"/>
          <w:color w:val="000000" w:themeColor="text1"/>
          <w:sz w:val="24"/>
          <w:szCs w:val="24"/>
        </w:rPr>
        <w:t>A auditoria dos prontuários, somente poderá ser feita dentro das dependências da CONTRATADA, por equipe multiprofissional de auditoria da UNIMED, devidamente apresentada por escrito para a CONTRATADA;</w:t>
      </w:r>
    </w:p>
    <w:p w14:paraId="3C033639" w14:textId="30886007" w:rsidR="00795D46" w:rsidRPr="00216A82" w:rsidRDefault="00795D46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7F558C" w:rsidRPr="00216A82">
        <w:rPr>
          <w:rFonts w:ascii="Arial" w:hAnsi="Arial" w:cs="Arial"/>
          <w:color w:val="000000" w:themeColor="text1"/>
          <w:sz w:val="24"/>
          <w:szCs w:val="24"/>
        </w:rPr>
        <w:t>6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A CONTRATADA fica obrigada a fornecer ambiente exclusivamente destinado a acolher os trabalhos dos auditores em condições ambientais e ergonômicas;</w:t>
      </w:r>
    </w:p>
    <w:p w14:paraId="62440F0F" w14:textId="3EBAE847" w:rsidR="00795D46" w:rsidRPr="00216A82" w:rsidRDefault="00795D46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D262CE" w:rsidRPr="00216A82">
        <w:rPr>
          <w:rFonts w:ascii="Arial" w:hAnsi="Arial" w:cs="Arial"/>
          <w:color w:val="000000" w:themeColor="text1"/>
          <w:sz w:val="24"/>
          <w:szCs w:val="24"/>
        </w:rPr>
        <w:t>6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Não será permitida a extração de cópia dos prontuários dos beneficiários, mesmo que parcial, por razões de sigilo médico. A exceção se dará caso seja solicitado pelo próprio beneficiário;</w:t>
      </w:r>
    </w:p>
    <w:p w14:paraId="680290EF" w14:textId="0F185DA7" w:rsidR="00795D46" w:rsidRPr="00216A82" w:rsidRDefault="00795D46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D16853" w:rsidRPr="00216A82">
        <w:rPr>
          <w:rFonts w:ascii="Arial" w:hAnsi="Arial" w:cs="Arial"/>
          <w:color w:val="000000" w:themeColor="text1"/>
          <w:sz w:val="24"/>
          <w:szCs w:val="24"/>
        </w:rPr>
        <w:t>6.1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A CONTRATADA fica responsável por obter as autorizações necessárias para atendimento ao item anterior;</w:t>
      </w:r>
    </w:p>
    <w:p w14:paraId="443088AF" w14:textId="4D3DDC51" w:rsidR="00795D46" w:rsidRPr="00216A82" w:rsidRDefault="00795D46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D16853" w:rsidRPr="00216A82">
        <w:rPr>
          <w:rFonts w:ascii="Arial" w:hAnsi="Arial" w:cs="Arial"/>
          <w:color w:val="000000" w:themeColor="text1"/>
          <w:sz w:val="24"/>
          <w:szCs w:val="24"/>
        </w:rPr>
        <w:t>6.2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Cabe a CONTRATADA obter junto aos beneficiários as autorizações necessárias, possibilitando o atendimento ao previsto no item anterior;</w:t>
      </w:r>
    </w:p>
    <w:p w14:paraId="22BE5A5A" w14:textId="1EFE58A2" w:rsidR="00D9409C" w:rsidRPr="00216A82" w:rsidRDefault="00D262CE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D16853" w:rsidRPr="00216A82">
        <w:rPr>
          <w:rFonts w:ascii="Arial" w:hAnsi="Arial" w:cs="Arial"/>
          <w:color w:val="000000" w:themeColor="text1"/>
          <w:sz w:val="24"/>
          <w:szCs w:val="24"/>
        </w:rPr>
        <w:t>7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 w:rsidR="00D9409C" w:rsidRPr="00216A82">
        <w:rPr>
          <w:rFonts w:ascii="Arial" w:hAnsi="Arial" w:cs="Arial"/>
          <w:color w:val="000000" w:themeColor="text1"/>
          <w:sz w:val="24"/>
          <w:szCs w:val="24"/>
        </w:rPr>
        <w:t xml:space="preserve">As 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>Guias</w:t>
      </w:r>
      <w:r w:rsidR="00D9409C" w:rsidRPr="00216A82">
        <w:rPr>
          <w:rFonts w:ascii="Arial" w:hAnsi="Arial" w:cs="Arial"/>
          <w:color w:val="000000" w:themeColor="text1"/>
          <w:sz w:val="24"/>
          <w:szCs w:val="24"/>
        </w:rPr>
        <w:t xml:space="preserve"> apresentadas tecnicamente incorretas ou incompletas</w:t>
      </w:r>
      <w:r w:rsidR="00E57F10" w:rsidRPr="00216A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color w:val="000000" w:themeColor="text1"/>
          <w:sz w:val="24"/>
          <w:szCs w:val="24"/>
        </w:rPr>
        <w:t xml:space="preserve">serão </w:t>
      </w:r>
      <w:r w:rsidR="00D73FB0" w:rsidRPr="00216A82">
        <w:rPr>
          <w:rFonts w:ascii="Arial" w:hAnsi="Arial" w:cs="Arial"/>
          <w:color w:val="000000" w:themeColor="text1"/>
          <w:sz w:val="24"/>
          <w:szCs w:val="24"/>
        </w:rPr>
        <w:t>devolvidas para contratada</w:t>
      </w:r>
      <w:r w:rsidR="00D9409C" w:rsidRPr="00216A82">
        <w:rPr>
          <w:rFonts w:ascii="Arial" w:hAnsi="Arial" w:cs="Arial"/>
          <w:color w:val="000000" w:themeColor="text1"/>
          <w:sz w:val="24"/>
          <w:szCs w:val="24"/>
        </w:rPr>
        <w:t>, com identificação do</w:t>
      </w:r>
      <w:r w:rsidR="00E57F10" w:rsidRPr="00216A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color w:val="000000" w:themeColor="text1"/>
          <w:sz w:val="24"/>
          <w:szCs w:val="24"/>
        </w:rPr>
        <w:t>erro ou falta de dados;</w:t>
      </w:r>
    </w:p>
    <w:p w14:paraId="43D2D55B" w14:textId="0D08A44C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6A82">
        <w:rPr>
          <w:rFonts w:ascii="Arial" w:hAnsi="Arial" w:cs="Arial"/>
          <w:color w:val="000000" w:themeColor="text1"/>
          <w:sz w:val="24"/>
          <w:szCs w:val="24"/>
        </w:rPr>
        <w:t>6.</w:t>
      </w:r>
      <w:r w:rsidR="00D16853" w:rsidRPr="00216A82">
        <w:rPr>
          <w:rFonts w:ascii="Arial" w:hAnsi="Arial" w:cs="Arial"/>
          <w:color w:val="000000" w:themeColor="text1"/>
          <w:sz w:val="24"/>
          <w:szCs w:val="24"/>
        </w:rPr>
        <w:t>7</w:t>
      </w:r>
      <w:r w:rsidRPr="00216A82">
        <w:rPr>
          <w:rFonts w:ascii="Arial" w:hAnsi="Arial" w:cs="Arial"/>
          <w:color w:val="000000" w:themeColor="text1"/>
          <w:sz w:val="24"/>
          <w:szCs w:val="24"/>
        </w:rPr>
        <w:t xml:space="preserve">.1. Os erros devem ser </w:t>
      </w:r>
      <w:r w:rsidR="00D73FB0" w:rsidRPr="00216A82">
        <w:rPr>
          <w:rFonts w:ascii="Arial" w:hAnsi="Arial" w:cs="Arial"/>
          <w:color w:val="000000" w:themeColor="text1"/>
          <w:sz w:val="24"/>
          <w:szCs w:val="24"/>
        </w:rPr>
        <w:t xml:space="preserve">corrigidos e a </w:t>
      </w:r>
      <w:r w:rsidR="00D262CE" w:rsidRPr="00216A82">
        <w:rPr>
          <w:rFonts w:ascii="Arial" w:hAnsi="Arial" w:cs="Arial"/>
          <w:color w:val="000000" w:themeColor="text1"/>
          <w:sz w:val="24"/>
          <w:szCs w:val="24"/>
        </w:rPr>
        <w:t>g</w:t>
      </w:r>
      <w:r w:rsidR="00D73FB0" w:rsidRPr="00216A82">
        <w:rPr>
          <w:rFonts w:ascii="Arial" w:hAnsi="Arial" w:cs="Arial"/>
          <w:color w:val="000000" w:themeColor="text1"/>
          <w:sz w:val="24"/>
          <w:szCs w:val="24"/>
        </w:rPr>
        <w:t>uia deve ser reenviada de acordo com o calendário de entrega de Guias.</w:t>
      </w:r>
    </w:p>
    <w:p w14:paraId="5E03173A" w14:textId="3D93A10B" w:rsidR="00BE72F8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D16853" w:rsidRPr="00216A82">
        <w:rPr>
          <w:rFonts w:ascii="Arial" w:hAnsi="Arial" w:cs="Arial"/>
          <w:sz w:val="24"/>
          <w:szCs w:val="24"/>
        </w:rPr>
        <w:t>8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BE72F8" w:rsidRPr="00216A82">
        <w:rPr>
          <w:rFonts w:ascii="Arial" w:hAnsi="Arial" w:cs="Arial"/>
          <w:sz w:val="24"/>
          <w:szCs w:val="24"/>
        </w:rPr>
        <w:t>–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BE72F8" w:rsidRPr="00216A82">
        <w:rPr>
          <w:rFonts w:ascii="Arial" w:hAnsi="Arial" w:cs="Arial"/>
          <w:sz w:val="24"/>
          <w:szCs w:val="24"/>
        </w:rPr>
        <w:t xml:space="preserve">As </w:t>
      </w:r>
      <w:r w:rsidR="00D262CE" w:rsidRPr="00216A82">
        <w:rPr>
          <w:rFonts w:ascii="Arial" w:hAnsi="Arial" w:cs="Arial"/>
          <w:sz w:val="24"/>
          <w:szCs w:val="24"/>
        </w:rPr>
        <w:t>guias</w:t>
      </w:r>
      <w:r w:rsidR="00BE72F8" w:rsidRPr="00216A82">
        <w:rPr>
          <w:rFonts w:ascii="Arial" w:hAnsi="Arial" w:cs="Arial"/>
          <w:sz w:val="24"/>
          <w:szCs w:val="24"/>
        </w:rPr>
        <w:t xml:space="preserve"> apresentadas pela CONTRATADA serão conferidas pel</w:t>
      </w:r>
      <w:r w:rsidR="00D73FB0" w:rsidRPr="00216A82">
        <w:rPr>
          <w:rFonts w:ascii="Arial" w:hAnsi="Arial" w:cs="Arial"/>
          <w:sz w:val="24"/>
          <w:szCs w:val="24"/>
        </w:rPr>
        <w:t>o</w:t>
      </w:r>
      <w:r w:rsidR="00BE72F8" w:rsidRPr="00216A82">
        <w:rPr>
          <w:rFonts w:ascii="Arial" w:hAnsi="Arial" w:cs="Arial"/>
          <w:sz w:val="24"/>
          <w:szCs w:val="24"/>
        </w:rPr>
        <w:t xml:space="preserve"> </w:t>
      </w:r>
      <w:r w:rsidR="00D73FB0" w:rsidRPr="00216A82">
        <w:rPr>
          <w:rFonts w:ascii="Arial" w:hAnsi="Arial" w:cs="Arial"/>
          <w:sz w:val="24"/>
          <w:szCs w:val="24"/>
        </w:rPr>
        <w:t>setor de Faturamento</w:t>
      </w:r>
      <w:r w:rsidR="00BE72F8" w:rsidRPr="00216A82">
        <w:rPr>
          <w:rFonts w:ascii="Arial" w:hAnsi="Arial" w:cs="Arial"/>
          <w:sz w:val="24"/>
          <w:szCs w:val="24"/>
        </w:rPr>
        <w:t xml:space="preserve"> e se apontarem valores não reconhecidos pela CONTRATANTE serão pagas em seu vencimento com a dedução da parcela glosada, devidamente discriminada e acompanhada de justificativa por escrito.</w:t>
      </w:r>
    </w:p>
    <w:p w14:paraId="67EC5609" w14:textId="241700C0" w:rsidR="00BE72F8" w:rsidRPr="00216A82" w:rsidRDefault="00BE72F8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D14D57" w:rsidRPr="00216A82">
        <w:rPr>
          <w:rFonts w:ascii="Arial" w:hAnsi="Arial" w:cs="Arial"/>
          <w:sz w:val="24"/>
          <w:szCs w:val="24"/>
        </w:rPr>
        <w:t>9</w:t>
      </w:r>
      <w:r w:rsidRPr="00216A82">
        <w:rPr>
          <w:rFonts w:ascii="Arial" w:hAnsi="Arial" w:cs="Arial"/>
          <w:sz w:val="24"/>
          <w:szCs w:val="24"/>
        </w:rPr>
        <w:t xml:space="preserve"> – A CONTRATADA poderá apresentar recurso de glosa no prazo máximo </w:t>
      </w:r>
      <w:r w:rsidRPr="00F2029A">
        <w:rPr>
          <w:rFonts w:ascii="Arial" w:hAnsi="Arial" w:cs="Arial"/>
          <w:sz w:val="24"/>
          <w:szCs w:val="24"/>
          <w:highlight w:val="yellow"/>
        </w:rPr>
        <w:t>de 15 (quinze)</w:t>
      </w:r>
      <w:r w:rsidRPr="00216A82">
        <w:rPr>
          <w:rFonts w:ascii="Arial" w:hAnsi="Arial" w:cs="Arial"/>
          <w:sz w:val="24"/>
          <w:szCs w:val="24"/>
        </w:rPr>
        <w:t xml:space="preserve"> dias contados do conhecimento da causa. Caso seja apresentado recurso, pela CONTRATADA, a CONTRATANTE poderá manifestar-se no prazo máximo de </w:t>
      </w:r>
      <w:r w:rsidRPr="00F2029A">
        <w:rPr>
          <w:rFonts w:ascii="Arial" w:hAnsi="Arial" w:cs="Arial"/>
          <w:sz w:val="24"/>
          <w:szCs w:val="24"/>
          <w:highlight w:val="yellow"/>
        </w:rPr>
        <w:t>15 (quinze)</w:t>
      </w:r>
      <w:r w:rsidRPr="00216A82">
        <w:rPr>
          <w:rFonts w:ascii="Arial" w:hAnsi="Arial" w:cs="Arial"/>
          <w:sz w:val="24"/>
          <w:szCs w:val="24"/>
        </w:rPr>
        <w:t xml:space="preserve"> dias, desde que a CONTRATADA disponibilize à CONTRATANTE, toda a documentação, material e dados necessários para a reavaliação da glosa. Caso comprovado o cabimento da cobrança pela CONTRATADA, sua quitação ocorrerá no pagamento subsequente. Transcorridos os prazos consignados nesta cláusula, sem manifestação das partes, glosa ou recurso serão acatados e considerados definitivos.</w:t>
      </w:r>
    </w:p>
    <w:p w14:paraId="45D8542B" w14:textId="76336950" w:rsidR="00BE72F8" w:rsidRPr="00216A82" w:rsidRDefault="00BE72F8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D14D57" w:rsidRPr="00216A82">
        <w:rPr>
          <w:rFonts w:ascii="Arial" w:hAnsi="Arial" w:cs="Arial"/>
          <w:sz w:val="24"/>
          <w:szCs w:val="24"/>
        </w:rPr>
        <w:t>10</w:t>
      </w:r>
      <w:r w:rsidRPr="00216A82">
        <w:rPr>
          <w:rFonts w:ascii="Arial" w:hAnsi="Arial" w:cs="Arial"/>
          <w:sz w:val="24"/>
          <w:szCs w:val="24"/>
        </w:rPr>
        <w:t xml:space="preserve"> - O prazo de reapresentação das </w:t>
      </w:r>
      <w:r w:rsidR="002B25CE" w:rsidRPr="00216A82">
        <w:rPr>
          <w:rFonts w:ascii="Arial" w:hAnsi="Arial" w:cs="Arial"/>
          <w:sz w:val="24"/>
          <w:szCs w:val="24"/>
        </w:rPr>
        <w:t>guias</w:t>
      </w:r>
      <w:r w:rsidRPr="00216A82">
        <w:rPr>
          <w:rFonts w:ascii="Arial" w:hAnsi="Arial" w:cs="Arial"/>
          <w:sz w:val="24"/>
          <w:szCs w:val="24"/>
        </w:rPr>
        <w:t xml:space="preserve"> no caso do item anterior, será de até </w:t>
      </w:r>
      <w:r w:rsidRPr="00F2029A">
        <w:rPr>
          <w:rFonts w:ascii="Arial" w:hAnsi="Arial" w:cs="Arial"/>
          <w:sz w:val="24"/>
          <w:szCs w:val="24"/>
          <w:highlight w:val="yellow"/>
        </w:rPr>
        <w:t>15 (quinze)</w:t>
      </w:r>
      <w:r w:rsidRPr="00216A82">
        <w:rPr>
          <w:rFonts w:ascii="Arial" w:hAnsi="Arial" w:cs="Arial"/>
          <w:sz w:val="24"/>
          <w:szCs w:val="24"/>
        </w:rPr>
        <w:t xml:space="preserve"> dias após a data do atendimento</w:t>
      </w:r>
      <w:r w:rsidR="002B25CE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paciente/beneficiário</w:t>
      </w:r>
    </w:p>
    <w:p w14:paraId="563C248A" w14:textId="3F4B6287" w:rsidR="00D9409C" w:rsidRPr="00216A82" w:rsidRDefault="00BE72F8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D262CE" w:rsidRPr="00216A82">
        <w:rPr>
          <w:rFonts w:ascii="Arial" w:hAnsi="Arial" w:cs="Arial"/>
          <w:sz w:val="24"/>
          <w:szCs w:val="24"/>
        </w:rPr>
        <w:t>1</w:t>
      </w:r>
      <w:r w:rsidR="00D14D57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 xml:space="preserve"> - </w:t>
      </w:r>
      <w:r w:rsidR="00D9409C" w:rsidRPr="00216A82">
        <w:rPr>
          <w:rFonts w:ascii="Arial" w:hAnsi="Arial" w:cs="Arial"/>
          <w:sz w:val="24"/>
          <w:szCs w:val="24"/>
        </w:rPr>
        <w:t>Os prazos e critérios utilizados para pagamento das reapresentações são os</w:t>
      </w:r>
      <w:r w:rsidR="00E57F10"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mesmos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 xml:space="preserve">daqueles utilizados no pagamento das </w:t>
      </w:r>
      <w:r w:rsidR="002B25CE" w:rsidRPr="00216A82">
        <w:rPr>
          <w:rFonts w:ascii="Arial" w:hAnsi="Arial" w:cs="Arial"/>
          <w:sz w:val="24"/>
          <w:szCs w:val="24"/>
        </w:rPr>
        <w:t>guias</w:t>
      </w:r>
      <w:r w:rsidR="00D9409C" w:rsidRPr="00216A82">
        <w:rPr>
          <w:rFonts w:ascii="Arial" w:hAnsi="Arial" w:cs="Arial"/>
          <w:sz w:val="24"/>
          <w:szCs w:val="24"/>
        </w:rPr>
        <w:t xml:space="preserve"> apresentadas.</w:t>
      </w:r>
    </w:p>
    <w:p w14:paraId="79018D96" w14:textId="447CE2D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BE72F8" w:rsidRPr="00216A82">
        <w:rPr>
          <w:rFonts w:ascii="Arial" w:hAnsi="Arial" w:cs="Arial"/>
          <w:sz w:val="24"/>
          <w:szCs w:val="24"/>
        </w:rPr>
        <w:t>1</w:t>
      </w:r>
      <w:r w:rsidR="00D14D57" w:rsidRPr="00216A82">
        <w:rPr>
          <w:rFonts w:ascii="Arial" w:hAnsi="Arial" w:cs="Arial"/>
          <w:sz w:val="24"/>
          <w:szCs w:val="24"/>
        </w:rPr>
        <w:t>2</w:t>
      </w:r>
      <w:r w:rsidRPr="00216A82">
        <w:rPr>
          <w:rFonts w:ascii="Arial" w:hAnsi="Arial" w:cs="Arial"/>
          <w:sz w:val="24"/>
          <w:szCs w:val="24"/>
        </w:rPr>
        <w:t xml:space="preserve"> - A UNIMED poderá, no prazo máximo de</w:t>
      </w:r>
      <w:r w:rsidR="00FF0D0C" w:rsidRPr="00216A82">
        <w:rPr>
          <w:rFonts w:ascii="Arial" w:hAnsi="Arial" w:cs="Arial"/>
          <w:sz w:val="24"/>
          <w:szCs w:val="24"/>
        </w:rPr>
        <w:t xml:space="preserve"> 30 (dias</w:t>
      </w:r>
      <w:r w:rsidRPr="00216A82">
        <w:rPr>
          <w:rFonts w:ascii="Arial" w:hAnsi="Arial" w:cs="Arial"/>
          <w:sz w:val="24"/>
          <w:szCs w:val="24"/>
        </w:rPr>
        <w:t>) dias após o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pagamento dos serviços prestados aos seus beneficiários, rever as </w:t>
      </w:r>
      <w:r w:rsidR="00D14D57" w:rsidRPr="00216A82">
        <w:rPr>
          <w:rFonts w:ascii="Arial" w:hAnsi="Arial" w:cs="Arial"/>
          <w:sz w:val="24"/>
          <w:szCs w:val="24"/>
        </w:rPr>
        <w:t>contas</w:t>
      </w:r>
      <w:r w:rsidRPr="00216A82">
        <w:rPr>
          <w:rFonts w:ascii="Arial" w:hAnsi="Arial" w:cs="Arial"/>
          <w:sz w:val="24"/>
          <w:szCs w:val="24"/>
        </w:rPr>
        <w:t xml:space="preserve"> emitidas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pela CONTRATADA, podendo estornar para acerto de </w:t>
      </w:r>
      <w:r w:rsidR="00D14D57" w:rsidRPr="00216A82">
        <w:rPr>
          <w:rFonts w:ascii="Arial" w:hAnsi="Arial" w:cs="Arial"/>
          <w:sz w:val="24"/>
          <w:szCs w:val="24"/>
        </w:rPr>
        <w:t>contas</w:t>
      </w:r>
      <w:r w:rsidRPr="00216A82">
        <w:rPr>
          <w:rFonts w:ascii="Arial" w:hAnsi="Arial" w:cs="Arial"/>
          <w:sz w:val="24"/>
          <w:szCs w:val="24"/>
        </w:rPr>
        <w:t xml:space="preserve"> futuras e com a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anuência da CONTRATADA, os valores indevidamente pagos;</w:t>
      </w:r>
    </w:p>
    <w:p w14:paraId="1411B172" w14:textId="402A2D8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</w:t>
      </w:r>
      <w:r w:rsidR="005C115D" w:rsidRPr="00216A82">
        <w:rPr>
          <w:rFonts w:ascii="Arial" w:hAnsi="Arial" w:cs="Arial"/>
          <w:sz w:val="24"/>
          <w:szCs w:val="24"/>
        </w:rPr>
        <w:t>1</w:t>
      </w:r>
      <w:r w:rsidR="00D14D57" w:rsidRPr="00216A82">
        <w:rPr>
          <w:rFonts w:ascii="Arial" w:hAnsi="Arial" w:cs="Arial"/>
          <w:sz w:val="24"/>
          <w:szCs w:val="24"/>
        </w:rPr>
        <w:t>3</w:t>
      </w:r>
      <w:r w:rsidRPr="00216A82">
        <w:rPr>
          <w:rFonts w:ascii="Arial" w:hAnsi="Arial" w:cs="Arial"/>
          <w:sz w:val="24"/>
          <w:szCs w:val="24"/>
        </w:rPr>
        <w:t xml:space="preserve"> - O prazo limite previsto no item 6.</w:t>
      </w:r>
      <w:r w:rsidR="00D262CE" w:rsidRPr="00216A82">
        <w:rPr>
          <w:rFonts w:ascii="Arial" w:hAnsi="Arial" w:cs="Arial"/>
          <w:sz w:val="24"/>
          <w:szCs w:val="24"/>
        </w:rPr>
        <w:t>1</w:t>
      </w:r>
      <w:r w:rsidR="00D14D57" w:rsidRPr="00216A82">
        <w:rPr>
          <w:rFonts w:ascii="Arial" w:hAnsi="Arial" w:cs="Arial"/>
          <w:sz w:val="24"/>
          <w:szCs w:val="24"/>
        </w:rPr>
        <w:t>0</w:t>
      </w:r>
      <w:r w:rsidR="005C115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não se aplicará às situações em que se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caracterizar fraude ou erro sistemático por parte da CONTRATADA, bem como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nos casos em que se fizer necessária a repetição de procedimentos executados</w:t>
      </w:r>
      <w:r w:rsidR="00FF0D0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fora dos padrões técnicos vigentes comprovados por auditoria pela UNIMED;</w:t>
      </w:r>
    </w:p>
    <w:p w14:paraId="4F5C131C" w14:textId="696F5F4E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6.1</w:t>
      </w:r>
      <w:r w:rsidR="00D14D57" w:rsidRPr="00216A82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 xml:space="preserve"> - Os motivos das glosas estão descritos na Tabela de Glosas do Padrão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TISS e podem ser encontrados no site: www.ans.gov.br na seção “TISS </w:t>
      </w:r>
      <w:r w:rsidR="002206C4" w:rsidRPr="00216A82">
        <w:rPr>
          <w:rFonts w:ascii="Arial" w:hAnsi="Arial" w:cs="Arial"/>
          <w:sz w:val="24"/>
          <w:szCs w:val="24"/>
        </w:rPr>
        <w:t>–</w:t>
      </w:r>
      <w:r w:rsidRPr="00216A82">
        <w:rPr>
          <w:rFonts w:ascii="Arial" w:hAnsi="Arial" w:cs="Arial"/>
          <w:sz w:val="24"/>
          <w:szCs w:val="24"/>
        </w:rPr>
        <w:t xml:space="preserve"> Troca</w:t>
      </w:r>
      <w:r w:rsidR="002206C4" w:rsidRPr="00216A82">
        <w:rPr>
          <w:rFonts w:ascii="Arial" w:hAnsi="Arial" w:cs="Arial"/>
          <w:sz w:val="24"/>
          <w:szCs w:val="24"/>
        </w:rPr>
        <w:t xml:space="preserve"> d</w:t>
      </w:r>
      <w:r w:rsidRPr="00216A82">
        <w:rPr>
          <w:rFonts w:ascii="Arial" w:hAnsi="Arial" w:cs="Arial"/>
          <w:sz w:val="24"/>
          <w:szCs w:val="24"/>
        </w:rPr>
        <w:t>e Informações de Saúde Suplementar”.</w:t>
      </w:r>
    </w:p>
    <w:p w14:paraId="42425FB6" w14:textId="1CBF4FCC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6.16.1 - Consideram-se também irregularidades sujeitas à glosa, dentre outras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que a equipe de Auditoria da UNIMED julgar como tal, as seguintes condições:</w:t>
      </w:r>
    </w:p>
    <w:p w14:paraId="544546AF" w14:textId="52B5CAD4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a) Falta de assinatura na Guia de Serviço, do beneficiário ou de seu responsável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legal, quando as guias forem impressas;</w:t>
      </w:r>
    </w:p>
    <w:p w14:paraId="00B58DA1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b) Ausência de autorização da UNIMED;</w:t>
      </w:r>
    </w:p>
    <w:p w14:paraId="50071C19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c) Ausência ou irregularidade do código do exame ou a sua não correspondência</w:t>
      </w:r>
    </w:p>
    <w:p w14:paraId="3BCDD748" w14:textId="777777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ao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solicitado;</w:t>
      </w:r>
    </w:p>
    <w:p w14:paraId="62C8AF2F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d) Atendimento a beneficiário excluído;</w:t>
      </w:r>
    </w:p>
    <w:p w14:paraId="47F58999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e) Inexistência de carimbo e/ou assinatura e/ou identificação do Médico</w:t>
      </w:r>
    </w:p>
    <w:p w14:paraId="31AC7F29" w14:textId="777777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solicitante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e/ou do Prestador de Serviços;</w:t>
      </w:r>
    </w:p>
    <w:p w14:paraId="5BDF5306" w14:textId="1EF384F8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f) Presença de rasuras, letras ilegíveis ou acréscimo de procedimentos na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Guia de Serviço;</w:t>
      </w:r>
    </w:p>
    <w:p w14:paraId="2180E5D2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g) Ausência do código de identificação do beneficiário;</w:t>
      </w:r>
    </w:p>
    <w:p w14:paraId="2287A375" w14:textId="1755BC1E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h) Atendimento a beneficiário em prazo de carência, Cobertura Parcial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Temporária (CPT) ou que não disponha de cobertura contratual para o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procedimento solicitado;</w:t>
      </w:r>
    </w:p>
    <w:p w14:paraId="7D6AA542" w14:textId="6096925A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i) Atendimento em desacordo com as mensagens que constam dos Cartões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Identificação dos beneficiários da UNIMED e de qualquer Cooperativa do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Sistema Nacional Unimed;</w:t>
      </w:r>
    </w:p>
    <w:p w14:paraId="28F6E9CE" w14:textId="4A091E7C" w:rsidR="00D9409C" w:rsidRPr="00216A82" w:rsidRDefault="00D9409C" w:rsidP="00216A82">
      <w:pPr>
        <w:pStyle w:val="Standard"/>
        <w:spacing w:after="0" w:line="360" w:lineRule="auto"/>
        <w:ind w:left="-426" w:right="-854" w:firstLine="852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j) Entrega ou envio de Guias de Serviços fora do prazo máximo e improrrogável</w:t>
      </w:r>
      <w:r w:rsidR="002206C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60 (sessenta) dias após a prestação do Serviço.</w:t>
      </w:r>
    </w:p>
    <w:p w14:paraId="5C10B97E" w14:textId="77777777" w:rsidR="002206C4" w:rsidRPr="00216A82" w:rsidRDefault="002206C4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223E39DC" w14:textId="7028F0F3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</w:t>
      </w:r>
      <w:r w:rsidR="00800BBF" w:rsidRPr="00216A82">
        <w:rPr>
          <w:rFonts w:ascii="Arial" w:hAnsi="Arial" w:cs="Arial"/>
          <w:b/>
          <w:bCs/>
          <w:sz w:val="24"/>
          <w:szCs w:val="24"/>
          <w:u w:val="single"/>
        </w:rPr>
        <w:t>SÉTIMA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DOS PREÇOS E PAGAMENTOS</w:t>
      </w:r>
    </w:p>
    <w:p w14:paraId="53BAAE13" w14:textId="77777777" w:rsidR="008A2539" w:rsidRPr="00216A82" w:rsidRDefault="008A253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44DEB4B7" w14:textId="5D562CAB" w:rsidR="008A2539" w:rsidRPr="00216A82" w:rsidRDefault="008A253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7.1 </w:t>
      </w:r>
      <w:r w:rsidR="00E01850" w:rsidRPr="00216A82">
        <w:rPr>
          <w:rFonts w:ascii="Arial" w:hAnsi="Arial" w:cs="Arial"/>
          <w:sz w:val="24"/>
          <w:szCs w:val="24"/>
        </w:rPr>
        <w:t>–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E01850" w:rsidRPr="00216A82">
        <w:rPr>
          <w:rFonts w:ascii="Arial" w:hAnsi="Arial" w:cs="Arial"/>
          <w:sz w:val="24"/>
          <w:szCs w:val="24"/>
        </w:rPr>
        <w:t xml:space="preserve">A UNIMED se obriga a efetuar o crédito correspondente às </w:t>
      </w:r>
      <w:r w:rsidR="00795D46" w:rsidRPr="00216A82">
        <w:rPr>
          <w:rFonts w:ascii="Arial" w:hAnsi="Arial" w:cs="Arial"/>
          <w:sz w:val="24"/>
          <w:szCs w:val="24"/>
        </w:rPr>
        <w:t>guias</w:t>
      </w:r>
      <w:r w:rsidR="00E01850" w:rsidRPr="00216A82">
        <w:rPr>
          <w:rFonts w:ascii="Arial" w:hAnsi="Arial" w:cs="Arial"/>
          <w:sz w:val="24"/>
          <w:szCs w:val="24"/>
        </w:rPr>
        <w:t xml:space="preserve"> mensais apresentadas pela CONTRATADA, até o </w:t>
      </w:r>
      <w:r w:rsidRPr="00F2029A">
        <w:rPr>
          <w:rFonts w:ascii="Arial" w:hAnsi="Arial" w:cs="Arial"/>
          <w:sz w:val="24"/>
          <w:szCs w:val="24"/>
          <w:highlight w:val="yellow"/>
        </w:rPr>
        <w:t xml:space="preserve">dia 10 (dez) </w:t>
      </w:r>
      <w:r w:rsidR="00795D46" w:rsidRPr="00F2029A">
        <w:rPr>
          <w:rFonts w:ascii="Arial" w:hAnsi="Arial" w:cs="Arial"/>
          <w:sz w:val="24"/>
          <w:szCs w:val="24"/>
          <w:highlight w:val="yellow"/>
        </w:rPr>
        <w:t>do mês</w:t>
      </w:r>
      <w:r w:rsidR="00795D46" w:rsidRPr="00216A82">
        <w:rPr>
          <w:rFonts w:ascii="Arial" w:hAnsi="Arial" w:cs="Arial"/>
          <w:sz w:val="24"/>
          <w:szCs w:val="24"/>
        </w:rPr>
        <w:t xml:space="preserve"> subsequente aos atendimentos</w:t>
      </w:r>
      <w:r w:rsidR="00E01850" w:rsidRPr="00216A82">
        <w:rPr>
          <w:rFonts w:ascii="Arial" w:hAnsi="Arial" w:cs="Arial"/>
          <w:sz w:val="24"/>
          <w:szCs w:val="24"/>
        </w:rPr>
        <w:t>, mediante a apresentação da respectiva Nota Fiscal pela CONTRATADA.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F2029A">
        <w:rPr>
          <w:rFonts w:ascii="Arial" w:hAnsi="Arial" w:cs="Arial"/>
          <w:sz w:val="24"/>
          <w:szCs w:val="24"/>
        </w:rPr>
        <w:t>(</w:t>
      </w:r>
      <w:proofErr w:type="gramStart"/>
      <w:r w:rsidR="00F2029A" w:rsidRPr="00F2029A">
        <w:rPr>
          <w:rFonts w:ascii="Arial" w:hAnsi="Arial" w:cs="Arial"/>
          <w:sz w:val="24"/>
          <w:szCs w:val="24"/>
          <w:highlight w:val="cyan"/>
        </w:rPr>
        <w:t>o</w:t>
      </w:r>
      <w:proofErr w:type="gramEnd"/>
      <w:r w:rsidR="00F2029A" w:rsidRPr="00F2029A">
        <w:rPr>
          <w:rFonts w:ascii="Arial" w:hAnsi="Arial" w:cs="Arial"/>
          <w:sz w:val="24"/>
          <w:szCs w:val="24"/>
          <w:highlight w:val="cyan"/>
        </w:rPr>
        <w:t xml:space="preserve"> prazo estabelecido deve consultado no faturamento para adequação da data de acordo com o tipo de contratação</w:t>
      </w:r>
      <w:r w:rsidR="00F2029A">
        <w:rPr>
          <w:rFonts w:ascii="Arial" w:hAnsi="Arial" w:cs="Arial"/>
          <w:sz w:val="24"/>
          <w:szCs w:val="24"/>
        </w:rPr>
        <w:t>)</w:t>
      </w:r>
    </w:p>
    <w:p w14:paraId="2EC7B94E" w14:textId="62924A48" w:rsidR="008A2539" w:rsidRPr="00216A82" w:rsidRDefault="008A2539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7.1.1 - Caso o dia </w:t>
      </w:r>
      <w:r w:rsidRPr="00F2029A">
        <w:rPr>
          <w:rFonts w:ascii="Arial" w:hAnsi="Arial" w:cs="Arial"/>
          <w:sz w:val="24"/>
          <w:szCs w:val="24"/>
          <w:highlight w:val="yellow"/>
        </w:rPr>
        <w:t>10 (dez)</w:t>
      </w:r>
      <w:r w:rsidRPr="00216A82">
        <w:rPr>
          <w:rFonts w:ascii="Arial" w:hAnsi="Arial" w:cs="Arial"/>
          <w:sz w:val="24"/>
          <w:szCs w:val="24"/>
        </w:rPr>
        <w:t xml:space="preserve"> coincida com dia não útil, o pagamento será realizado no dia útil subsequente ao vencimento.</w:t>
      </w:r>
    </w:p>
    <w:p w14:paraId="4D888B64" w14:textId="4D7F45BC" w:rsidR="008A2539" w:rsidRPr="00216A82" w:rsidRDefault="008A253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</w:t>
      </w:r>
      <w:r w:rsidR="009F4BB9" w:rsidRPr="00216A82">
        <w:rPr>
          <w:rFonts w:ascii="Arial" w:hAnsi="Arial" w:cs="Arial"/>
          <w:sz w:val="24"/>
          <w:szCs w:val="24"/>
        </w:rPr>
        <w:t>2</w:t>
      </w:r>
      <w:r w:rsidRPr="00216A82">
        <w:rPr>
          <w:rFonts w:ascii="Arial" w:hAnsi="Arial" w:cs="Arial"/>
          <w:sz w:val="24"/>
          <w:szCs w:val="24"/>
        </w:rPr>
        <w:t xml:space="preserve"> – As datas de pagamento e envio de guia de atendimento prevista no item anterior poderão ser alteradas pela CONTRATANTE, mediante comunicação escrita à CONTRATADA.</w:t>
      </w:r>
    </w:p>
    <w:p w14:paraId="0A5847C2" w14:textId="5C5C0D1F" w:rsidR="008A2539" w:rsidRPr="00216A82" w:rsidRDefault="008A2539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7.3 - As dúvidas sobre as faturas levantadas pela CONTRATANTE e que não possam ser esclarecidas no prazo concedido para pagamento da fatura, não prejudicarão a liquidação da parte não discutida da fatura no vencimento.</w:t>
      </w:r>
    </w:p>
    <w:p w14:paraId="128FA00F" w14:textId="230D242B" w:rsidR="002C32DD" w:rsidRPr="00216A82" w:rsidRDefault="008A2539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7.3.3. - As guias e documentos não enviados no prazo estabelecido, serão pagas no mês subsequente ao envio.</w:t>
      </w:r>
    </w:p>
    <w:p w14:paraId="4A3151AC" w14:textId="7B24607A" w:rsidR="002C32DD" w:rsidRPr="00216A82" w:rsidRDefault="002C32DD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 xml:space="preserve">7.4 - Fica estabelecido que as </w:t>
      </w:r>
      <w:r w:rsidR="009D48A9" w:rsidRPr="00216A82">
        <w:rPr>
          <w:rFonts w:ascii="Arial" w:hAnsi="Arial" w:cs="Arial"/>
          <w:sz w:val="24"/>
          <w:szCs w:val="24"/>
        </w:rPr>
        <w:t>guias</w:t>
      </w:r>
      <w:r w:rsidRPr="00216A82">
        <w:rPr>
          <w:rFonts w:ascii="Arial" w:hAnsi="Arial" w:cs="Arial"/>
          <w:sz w:val="24"/>
          <w:szCs w:val="24"/>
        </w:rPr>
        <w:t xml:space="preserve"> que não apresentarem informações e documentos suficientes para fins de conferência por parte da CONTRATANTE serão devolvidas para providências complementares.</w:t>
      </w:r>
    </w:p>
    <w:p w14:paraId="5C5CD7F6" w14:textId="11CA04D0" w:rsidR="008A2539" w:rsidRPr="00216A82" w:rsidRDefault="002C32DD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</w:t>
      </w:r>
      <w:r w:rsidRPr="00216A82">
        <w:rPr>
          <w:rFonts w:ascii="Arial" w:hAnsi="Arial" w:cs="Arial"/>
          <w:sz w:val="24"/>
          <w:szCs w:val="24"/>
        </w:rPr>
        <w:t>5</w:t>
      </w:r>
      <w:r w:rsidR="008A2539" w:rsidRPr="00216A82">
        <w:rPr>
          <w:rFonts w:ascii="Arial" w:hAnsi="Arial" w:cs="Arial"/>
          <w:sz w:val="24"/>
          <w:szCs w:val="24"/>
        </w:rPr>
        <w:t xml:space="preserve"> – A </w:t>
      </w:r>
      <w:r w:rsidRPr="00216A82">
        <w:rPr>
          <w:rFonts w:ascii="Arial" w:hAnsi="Arial" w:cs="Arial"/>
          <w:sz w:val="24"/>
          <w:szCs w:val="24"/>
        </w:rPr>
        <w:t>UNIMED</w:t>
      </w:r>
      <w:r w:rsidR="008A2539" w:rsidRPr="00216A82">
        <w:rPr>
          <w:rFonts w:ascii="Arial" w:hAnsi="Arial" w:cs="Arial"/>
          <w:sz w:val="24"/>
          <w:szCs w:val="24"/>
        </w:rPr>
        <w:t xml:space="preserve"> reserva-se o direito de não efetuar o pagamento na data pré-estabelecida, se ocorrer atraso na remessa da nota fiscal ou inconsistência no envio dos dados exigidos para o cumprimento das obrigações assistenciais e das obrigações legais tributárias e fiscais.</w:t>
      </w:r>
    </w:p>
    <w:p w14:paraId="70D5EE87" w14:textId="02D3F91E" w:rsidR="008A2539" w:rsidRPr="00216A82" w:rsidRDefault="002C32DD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7.6</w:t>
      </w:r>
      <w:r w:rsidR="008A2539" w:rsidRPr="00216A82">
        <w:rPr>
          <w:rFonts w:ascii="Arial" w:hAnsi="Arial" w:cs="Arial"/>
          <w:sz w:val="24"/>
          <w:szCs w:val="24"/>
        </w:rPr>
        <w:t xml:space="preserve"> – A falta de pagamento pela CONTRATANTE dentro do prazo estipulado neste contrato, ressalvado os dispostos nos itens </w:t>
      </w:r>
      <w:r w:rsidRPr="00216A82">
        <w:rPr>
          <w:rFonts w:ascii="Arial" w:hAnsi="Arial" w:cs="Arial"/>
          <w:sz w:val="24"/>
          <w:szCs w:val="24"/>
        </w:rPr>
        <w:t>7.4</w:t>
      </w:r>
      <w:r w:rsidR="008A2539" w:rsidRPr="00216A82">
        <w:rPr>
          <w:rFonts w:ascii="Arial" w:hAnsi="Arial" w:cs="Arial"/>
          <w:sz w:val="24"/>
          <w:szCs w:val="24"/>
        </w:rPr>
        <w:t xml:space="preserve"> e </w:t>
      </w:r>
      <w:r w:rsidRPr="00216A82">
        <w:rPr>
          <w:rFonts w:ascii="Arial" w:hAnsi="Arial" w:cs="Arial"/>
          <w:sz w:val="24"/>
          <w:szCs w:val="24"/>
        </w:rPr>
        <w:t>7.5</w:t>
      </w:r>
      <w:r w:rsidR="008A2539" w:rsidRPr="00216A82">
        <w:rPr>
          <w:rFonts w:ascii="Arial" w:hAnsi="Arial" w:cs="Arial"/>
          <w:sz w:val="24"/>
          <w:szCs w:val="24"/>
        </w:rPr>
        <w:t xml:space="preserve"> deste contrato, autoriza a CONTRATADA à cobrança de multa equivalente a 2% (dois por cento), do valor </w:t>
      </w:r>
      <w:r w:rsidR="009D48A9" w:rsidRPr="00216A82">
        <w:rPr>
          <w:rFonts w:ascii="Arial" w:hAnsi="Arial" w:cs="Arial"/>
          <w:sz w:val="24"/>
          <w:szCs w:val="24"/>
        </w:rPr>
        <w:t>total das guias d</w:t>
      </w:r>
      <w:r w:rsidR="008A2539" w:rsidRPr="00216A82">
        <w:rPr>
          <w:rFonts w:ascii="Arial" w:hAnsi="Arial" w:cs="Arial"/>
          <w:sz w:val="24"/>
          <w:szCs w:val="24"/>
        </w:rPr>
        <w:t>evidamente conferida.</w:t>
      </w:r>
    </w:p>
    <w:p w14:paraId="5A2C9C0A" w14:textId="0B8E29DF" w:rsidR="008A2539" w:rsidRPr="00216A82" w:rsidRDefault="002C32DD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7.7</w:t>
      </w:r>
      <w:r w:rsidR="008A2539" w:rsidRPr="00216A82">
        <w:rPr>
          <w:rFonts w:ascii="Arial" w:hAnsi="Arial" w:cs="Arial"/>
          <w:sz w:val="24"/>
          <w:szCs w:val="24"/>
        </w:rPr>
        <w:t xml:space="preserve"> - O não pagamento após 60 (sessenta) dias da apresentação da Nota fiscal poderá implicar na suspensão do atendimento por parte da CONTRATADA. </w:t>
      </w:r>
    </w:p>
    <w:p w14:paraId="7C6795B2" w14:textId="7BFFFC64" w:rsidR="005B6E3C" w:rsidRPr="00216A82" w:rsidRDefault="005B6E3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7.8 - A CONTRATADA será responsável por todos os encargos de natureza tributária incidentes sobre os valores dos serviços prestados, sendo permitida à CONTRATANTE efetuar as retenções e os recolhimentos previstos em lei.</w:t>
      </w:r>
    </w:p>
    <w:p w14:paraId="0E5F3E74" w14:textId="765576D3" w:rsidR="005B6E3C" w:rsidRPr="00216A82" w:rsidRDefault="005B6E3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7.8.1 - Caso a CONTRATADA goze de imunidade, ou isenção ou não incidência tributária, deverá comprová-la, em tempo hábil, mediante a apresentação de certidão expedida pela Secretaria da Receita Federal, ou Instituto Nacional do Seguro Social, ou órgão público competente, obrigatoriamente dentro do prazo de validade.</w:t>
      </w:r>
    </w:p>
    <w:p w14:paraId="7C6B1428" w14:textId="06753AEC" w:rsidR="008A2539" w:rsidRPr="00216A82" w:rsidRDefault="005B6E3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</w:t>
      </w:r>
      <w:r w:rsidRPr="00216A82">
        <w:rPr>
          <w:rFonts w:ascii="Arial" w:hAnsi="Arial" w:cs="Arial"/>
          <w:sz w:val="24"/>
          <w:szCs w:val="24"/>
        </w:rPr>
        <w:t>9</w:t>
      </w:r>
      <w:r w:rsidR="008A2539" w:rsidRPr="00216A82">
        <w:rPr>
          <w:rFonts w:ascii="Arial" w:hAnsi="Arial" w:cs="Arial"/>
          <w:sz w:val="24"/>
          <w:szCs w:val="24"/>
        </w:rPr>
        <w:t xml:space="preserve"> – Não será permitida em nenhuma hipótese a cobrança, pela CONTRATADA, de serviços, taxas, materiais, medicamentos, honorários e outros, sob qualquer forma ou pretexto, dos beneficiários da CONTRATANTE, quando houver cobertura contratual e autorização para o procedimento.</w:t>
      </w:r>
    </w:p>
    <w:p w14:paraId="32F12B48" w14:textId="7CACB791" w:rsidR="008A2539" w:rsidRPr="00216A82" w:rsidRDefault="005B6E3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.1</w:t>
      </w:r>
      <w:r w:rsidRPr="00216A82">
        <w:rPr>
          <w:rFonts w:ascii="Arial" w:hAnsi="Arial" w:cs="Arial"/>
          <w:sz w:val="24"/>
          <w:szCs w:val="24"/>
        </w:rPr>
        <w:t>0</w:t>
      </w:r>
      <w:r w:rsidR="008A2539" w:rsidRPr="00216A82">
        <w:rPr>
          <w:rFonts w:ascii="Arial" w:hAnsi="Arial" w:cs="Arial"/>
          <w:sz w:val="24"/>
          <w:szCs w:val="24"/>
        </w:rPr>
        <w:t xml:space="preserve"> – A </w:t>
      </w:r>
      <w:r w:rsidRPr="00216A82">
        <w:rPr>
          <w:rFonts w:ascii="Arial" w:hAnsi="Arial" w:cs="Arial"/>
          <w:sz w:val="24"/>
          <w:szCs w:val="24"/>
        </w:rPr>
        <w:t>UNIMED</w:t>
      </w:r>
      <w:r w:rsidR="008A2539" w:rsidRPr="00216A82">
        <w:rPr>
          <w:rFonts w:ascii="Arial" w:hAnsi="Arial" w:cs="Arial"/>
          <w:sz w:val="24"/>
          <w:szCs w:val="24"/>
        </w:rPr>
        <w:t>, ressalvadas as hipóteses legais e os casos em que os contratos com os beneficiários disponham de forma diversa, não assume a responsabilidade pelo pagamento das contas, nas seguintes condições:</w:t>
      </w:r>
    </w:p>
    <w:p w14:paraId="69164098" w14:textId="1908AB20" w:rsidR="008A2539" w:rsidRPr="00216A82" w:rsidRDefault="005B6E3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.1</w:t>
      </w:r>
      <w:r w:rsidRPr="00216A82">
        <w:rPr>
          <w:rFonts w:ascii="Arial" w:hAnsi="Arial" w:cs="Arial"/>
          <w:sz w:val="24"/>
          <w:szCs w:val="24"/>
        </w:rPr>
        <w:t>0</w:t>
      </w:r>
      <w:r w:rsidR="008A2539" w:rsidRPr="00216A82">
        <w:rPr>
          <w:rFonts w:ascii="Arial" w:hAnsi="Arial" w:cs="Arial"/>
          <w:sz w:val="24"/>
          <w:szCs w:val="24"/>
        </w:rPr>
        <w:t xml:space="preserve">.1 - Por serviços prestados pela CONTRATADA aos beneficiários da CONTRATANTE diferentemente do ajustado neste contrato e em desacordo com o Rol de Procedimentos Médicos Unimed, salvo quando houver expressa autorização da CONTRATANTE. </w:t>
      </w:r>
    </w:p>
    <w:p w14:paraId="15B90673" w14:textId="3071615E" w:rsidR="008A2539" w:rsidRPr="00216A82" w:rsidRDefault="005B6E3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.1</w:t>
      </w:r>
      <w:r w:rsidRPr="00216A82">
        <w:rPr>
          <w:rFonts w:ascii="Arial" w:hAnsi="Arial" w:cs="Arial"/>
          <w:sz w:val="24"/>
          <w:szCs w:val="24"/>
        </w:rPr>
        <w:t>0</w:t>
      </w:r>
      <w:r w:rsidR="008A2539" w:rsidRPr="00216A82">
        <w:rPr>
          <w:rFonts w:ascii="Arial" w:hAnsi="Arial" w:cs="Arial"/>
          <w:sz w:val="24"/>
          <w:szCs w:val="24"/>
        </w:rPr>
        <w:t>.2 - Por serviços prestados a beneficiários que não estejam devidamente identificados, conforme previsto no presente instrumento, como por exemplo a inobservância do cumprimento de carência, cobertura parcial temporária (CPT) e restrições tais como:  validade do Cartão de Identificação, área de abrangência geográfica e rede contratada para o plano do beneficiário demandante do atendimento, etc.</w:t>
      </w:r>
    </w:p>
    <w:p w14:paraId="155AEB5A" w14:textId="1B5269AF" w:rsidR="00FA1472" w:rsidRPr="00216A82" w:rsidRDefault="005B6E3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7</w:t>
      </w:r>
      <w:r w:rsidR="008A2539" w:rsidRPr="00216A82">
        <w:rPr>
          <w:rFonts w:ascii="Arial" w:hAnsi="Arial" w:cs="Arial"/>
          <w:sz w:val="24"/>
          <w:szCs w:val="24"/>
        </w:rPr>
        <w:t>.1</w:t>
      </w:r>
      <w:r w:rsidR="00835DF6" w:rsidRPr="00216A82">
        <w:rPr>
          <w:rFonts w:ascii="Arial" w:hAnsi="Arial" w:cs="Arial"/>
          <w:sz w:val="24"/>
          <w:szCs w:val="24"/>
        </w:rPr>
        <w:t>0</w:t>
      </w:r>
      <w:r w:rsidR="008A2539" w:rsidRPr="00216A82">
        <w:rPr>
          <w:rFonts w:ascii="Arial" w:hAnsi="Arial" w:cs="Arial"/>
          <w:sz w:val="24"/>
          <w:szCs w:val="24"/>
        </w:rPr>
        <w:t>.3 - Por procedimentos executados sem autorização prévia da CONTRATANTE.</w:t>
      </w:r>
    </w:p>
    <w:p w14:paraId="21FD0EFE" w14:textId="77777777" w:rsidR="007203A5" w:rsidRPr="00216A82" w:rsidRDefault="007203A5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6AD0231E" w14:textId="593B050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</w:t>
      </w:r>
      <w:r w:rsidR="00A70A7F"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OITAVA 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>- DO REAJUSTE</w:t>
      </w:r>
    </w:p>
    <w:p w14:paraId="728C2847" w14:textId="77777777" w:rsidR="00A70A7F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538F95C4" w14:textId="36638940" w:rsidR="00D9409C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8</w:t>
      </w:r>
      <w:r w:rsidR="00D9409C" w:rsidRPr="00216A82">
        <w:rPr>
          <w:rFonts w:ascii="Arial" w:hAnsi="Arial" w:cs="Arial"/>
          <w:sz w:val="24"/>
          <w:szCs w:val="24"/>
        </w:rPr>
        <w:t>.1 - Os valores ora pactuados serão reajustados anualmente, na data de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aniversário do contrato, mediante acordo entre as partes, cuja negociação será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realizada no prazo improrrogável de 90 (noventa) dias, contado a partir de 01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de janeiro de cada ano;</w:t>
      </w:r>
    </w:p>
    <w:p w14:paraId="701A9079" w14:textId="5E765292" w:rsidR="00D9409C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8</w:t>
      </w:r>
      <w:r w:rsidR="00D9409C" w:rsidRPr="00216A82">
        <w:rPr>
          <w:rFonts w:ascii="Arial" w:hAnsi="Arial" w:cs="Arial"/>
          <w:sz w:val="24"/>
          <w:szCs w:val="24"/>
        </w:rPr>
        <w:t xml:space="preserve">.2 - Não havendo acordo entre as partes no prazo </w:t>
      </w:r>
      <w:proofErr w:type="gramStart"/>
      <w:r w:rsidR="00D9409C" w:rsidRPr="00216A82">
        <w:rPr>
          <w:rFonts w:ascii="Arial" w:hAnsi="Arial" w:cs="Arial"/>
          <w:sz w:val="24"/>
          <w:szCs w:val="24"/>
        </w:rPr>
        <w:t>supra mencionado</w:t>
      </w:r>
      <w:proofErr w:type="gramEnd"/>
      <w:r w:rsidR="00D9409C" w:rsidRPr="00216A82">
        <w:rPr>
          <w:rFonts w:ascii="Arial" w:hAnsi="Arial" w:cs="Arial"/>
          <w:sz w:val="24"/>
          <w:szCs w:val="24"/>
        </w:rPr>
        <w:t>, os serviços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 xml:space="preserve">objeto deste contrato serão reajustados em </w:t>
      </w:r>
      <w:r w:rsidRPr="00216A82">
        <w:rPr>
          <w:rFonts w:ascii="Arial" w:hAnsi="Arial" w:cs="Arial"/>
          <w:sz w:val="24"/>
          <w:szCs w:val="24"/>
        </w:rPr>
        <w:t>1</w:t>
      </w:r>
      <w:r w:rsidR="00D9409C" w:rsidRPr="00216A82">
        <w:rPr>
          <w:rFonts w:ascii="Arial" w:hAnsi="Arial" w:cs="Arial"/>
          <w:sz w:val="24"/>
          <w:szCs w:val="24"/>
        </w:rPr>
        <w:t>% do índice</w:t>
      </w:r>
      <w:r w:rsidRPr="00216A82">
        <w:rPr>
          <w:rFonts w:ascii="Arial" w:hAnsi="Arial" w:cs="Arial"/>
          <w:sz w:val="24"/>
          <w:szCs w:val="24"/>
        </w:rPr>
        <w:t xml:space="preserve"> IGP-M</w:t>
      </w:r>
      <w:r w:rsidR="00D9409C" w:rsidRPr="00216A82">
        <w:rPr>
          <w:rFonts w:ascii="Arial" w:hAnsi="Arial" w:cs="Arial"/>
          <w:sz w:val="24"/>
          <w:szCs w:val="24"/>
        </w:rPr>
        <w:t>, ou por outro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índice oficial que venha a substituí-lo;</w:t>
      </w:r>
    </w:p>
    <w:p w14:paraId="230FBDDF" w14:textId="565649AE" w:rsidR="00D9409C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8</w:t>
      </w:r>
      <w:r w:rsidR="00D9409C" w:rsidRPr="00216A82">
        <w:rPr>
          <w:rFonts w:ascii="Arial" w:hAnsi="Arial" w:cs="Arial"/>
          <w:sz w:val="24"/>
          <w:szCs w:val="24"/>
        </w:rPr>
        <w:t>.3 - As partes poderão adotar livremente outro índice de reajuste que mais lhes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convier mediante celebração de termo aditivo contratual.</w:t>
      </w:r>
    </w:p>
    <w:p w14:paraId="3915753D" w14:textId="77777777" w:rsidR="00462427" w:rsidRPr="00216A82" w:rsidRDefault="00462427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10E422C" w14:textId="6C54745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</w:t>
      </w:r>
      <w:r w:rsidR="00A70A7F" w:rsidRPr="00216A82">
        <w:rPr>
          <w:rFonts w:ascii="Arial" w:hAnsi="Arial" w:cs="Arial"/>
          <w:b/>
          <w:bCs/>
          <w:sz w:val="24"/>
          <w:szCs w:val="24"/>
          <w:u w:val="single"/>
        </w:rPr>
        <w:t>NONA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DA VIGÊNCIA</w:t>
      </w:r>
    </w:p>
    <w:p w14:paraId="422B52BB" w14:textId="77777777" w:rsidR="00A70A7F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79ECF1AC" w14:textId="30AC64E9" w:rsidR="00D9409C" w:rsidRPr="00216A82" w:rsidRDefault="00A70A7F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9</w:t>
      </w:r>
      <w:r w:rsidR="00D9409C" w:rsidRPr="00216A82">
        <w:rPr>
          <w:rFonts w:ascii="Arial" w:hAnsi="Arial" w:cs="Arial"/>
          <w:sz w:val="24"/>
          <w:szCs w:val="24"/>
        </w:rPr>
        <w:t>.1 - O presente contrato inicia-se quando da sua assinatura, passando a vigorar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pelo prazo de 12 (doze) meses, sendo prorrogado automaticamente por prazo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indeterminado, sem prejuízo de eventual denúncia por qualquer das partes.</w:t>
      </w:r>
    </w:p>
    <w:p w14:paraId="7CA19138" w14:textId="0DA8029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01786421" w14:textId="77777777" w:rsidR="00462427" w:rsidRPr="00216A82" w:rsidRDefault="00462427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2BCF4A5C" w14:textId="09C1D71D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>CLÁUSULA DÉCIMA - DA RESCISÃO</w:t>
      </w:r>
    </w:p>
    <w:p w14:paraId="33072B6C" w14:textId="77777777" w:rsidR="00462427" w:rsidRPr="00216A82" w:rsidRDefault="00462427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7A309180" w14:textId="02A5F07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.1 - Qualquer das partes poderá denunciar o presente contrato, desde que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notifique a outra parte, por escrito, com antecedência mínima de 60 (sessenta)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dias, esclarecendo que a rescisão não quita débitos porventura não saldados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por uma das partes;</w:t>
      </w:r>
    </w:p>
    <w:p w14:paraId="1F65DABF" w14:textId="25B85B5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.2 - Este contrato poderá ser rescindido sem observância do prazo disposto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neste instrumento independente de notificação judicial ou extrajudicial caso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ocorra fraude ou infração das normas sanitárias e fiscais em vigor, bem como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descumprimento das Leis e normas que regulam os planos de saúde;</w:t>
      </w:r>
    </w:p>
    <w:p w14:paraId="347DD1DD" w14:textId="76BBF49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.3 - No ato da denúncia contratual, a CONTRATADA obriga-se a identificar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para a UNIMED a relação de todos os pacientes em tratamento continuado, pré</w:t>
      </w:r>
      <w:r w:rsidR="00590E1C" w:rsidRPr="00216A82">
        <w:rPr>
          <w:rFonts w:ascii="Arial" w:hAnsi="Arial" w:cs="Arial"/>
          <w:sz w:val="24"/>
          <w:szCs w:val="24"/>
        </w:rPr>
        <w:t>-</w:t>
      </w:r>
      <w:r w:rsidRPr="00216A82">
        <w:rPr>
          <w:rFonts w:ascii="Arial" w:hAnsi="Arial" w:cs="Arial"/>
          <w:sz w:val="24"/>
          <w:szCs w:val="24"/>
        </w:rPr>
        <w:t>operatório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ou que necessitem de atenção especial;</w:t>
      </w:r>
    </w:p>
    <w:p w14:paraId="3C3FBB75" w14:textId="55281D3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.4 - A CONTRATADA se compromete a fornecer as informações necessárias à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continuidade dos tratamentos dos beneficiários com outros profissionais, sempre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que requisitado pelo paciente, bem como dar continuidade aos tratamentos de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beneficiários iniciados antes da notificação de rescisão, não podendo haver 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interrupção até findar o prazo da data da rescisão;</w:t>
      </w:r>
    </w:p>
    <w:p w14:paraId="4E19BDFB" w14:textId="6266C73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.5 - Na hipótese de haver infração a qualquer cláusula ou condição expressa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 presente contrato, deverá a parte que se julgar inocente notificar, por meio de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correspondência protocolada à parte infratora, para que esta apresente defesa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ou saneie a falta apontada no prazo de 15 (quinze) dias contados da data de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recebimento da notificação, sem que haja prejuízo da aplicação das penalidades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previstas neste instrumento;</w:t>
      </w:r>
    </w:p>
    <w:p w14:paraId="5032D332" w14:textId="0077EDF3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.5.1 - Caso seja a defesa acolhida ou sanada a falta, o contrato fluirá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normalmente. Caso contrário, o contrato será rescindido.</w:t>
      </w:r>
    </w:p>
    <w:p w14:paraId="61E1D304" w14:textId="6C08C7DC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0</w:t>
      </w:r>
      <w:r w:rsidRPr="00216A82">
        <w:rPr>
          <w:rFonts w:ascii="Arial" w:hAnsi="Arial" w:cs="Arial"/>
          <w:sz w:val="24"/>
          <w:szCs w:val="24"/>
        </w:rPr>
        <w:t>.6 - Este contrato poderá ser rescindido sem observância do prazo disposto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neste contrato, independente de notificação judicial ou extrajudicial, caso ocorra:</w:t>
      </w:r>
    </w:p>
    <w:p w14:paraId="70056B30" w14:textId="56D2A0DA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a) Alteração dos atos constitutivos da CONTRATADA que prejudique a execução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objeto contratual;</w:t>
      </w:r>
    </w:p>
    <w:p w14:paraId="1AEE0E65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b) Redução dos serviços oferecidos objeto do presente contrato;</w:t>
      </w:r>
    </w:p>
    <w:p w14:paraId="39AAF935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c) Falência, insolvência, dissolução ou liquidação;</w:t>
      </w:r>
    </w:p>
    <w:p w14:paraId="6F2728CA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d) Prática de infrações previstas neste instrumento;</w:t>
      </w:r>
    </w:p>
    <w:p w14:paraId="1E19ACE2" w14:textId="47B3074D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e) Fraude ou infração das normas sanitárias e fiscais em vigor, bem como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ao descumprimento da legislação. Nesta hipótese haverá suspensão do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atendimento;</w:t>
      </w:r>
    </w:p>
    <w:p w14:paraId="4F24F386" w14:textId="43194BDD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f) Falta do acordo do índice de reajuste, observado o prazo previsto de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negociação constante deste instrumento;</w:t>
      </w:r>
    </w:p>
    <w:p w14:paraId="579F31EC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g) Encerramento das atividades.</w:t>
      </w:r>
    </w:p>
    <w:p w14:paraId="1D094139" w14:textId="77777777" w:rsidR="00590E1C" w:rsidRPr="00216A82" w:rsidRDefault="00590E1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114B0733" w14:textId="6BB6498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DÉCIMA </w:t>
      </w:r>
      <w:r w:rsidR="00590E1C" w:rsidRPr="00216A82">
        <w:rPr>
          <w:rFonts w:ascii="Arial" w:hAnsi="Arial" w:cs="Arial"/>
          <w:b/>
          <w:bCs/>
          <w:sz w:val="24"/>
          <w:szCs w:val="24"/>
          <w:u w:val="single"/>
        </w:rPr>
        <w:t>PRIMEIRA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PENALIDADES</w:t>
      </w:r>
    </w:p>
    <w:p w14:paraId="0B801474" w14:textId="77777777" w:rsidR="00590E1C" w:rsidRPr="00216A82" w:rsidRDefault="00590E1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64CF2191" w14:textId="42EEA63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.1 - A responsabilidade da CONTRATADA se restringe aos serviços, objeto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deste contrato, cabendo </w:t>
      </w:r>
      <w:proofErr w:type="gramStart"/>
      <w:r w:rsidRPr="00216A82">
        <w:rPr>
          <w:rFonts w:ascii="Arial" w:hAnsi="Arial" w:cs="Arial"/>
          <w:sz w:val="24"/>
          <w:szCs w:val="24"/>
        </w:rPr>
        <w:t>à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ela e aos seus profissionais a responsabilidade civil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pelos atos por eles praticados;</w:t>
      </w:r>
    </w:p>
    <w:p w14:paraId="03286EA6" w14:textId="10A80C65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.1.1 - Caso haja infração por descumprimento do presente contrato por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parte da CONTRATADA, serão aplicadas as penalidades especificadas abaixo,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observadas a natureza e a gravidade da infração cometida, os danos que dela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provierem para a UNIMED e/ou para seus beneficiários;</w:t>
      </w:r>
    </w:p>
    <w:p w14:paraId="412981B0" w14:textId="31E928F4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.1.2 - São penalidades que poderão ser aplicadas a CONTRATADA:</w:t>
      </w:r>
    </w:p>
    <w:p w14:paraId="70611D4C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 - Advertência escrita;</w:t>
      </w:r>
    </w:p>
    <w:p w14:paraId="58ADCDB7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II - Multa pecuniária;</w:t>
      </w:r>
    </w:p>
    <w:p w14:paraId="1EB9CEE8" w14:textId="7B44D76A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III - Rescisão contratual.</w:t>
      </w:r>
    </w:p>
    <w:p w14:paraId="3745FCF2" w14:textId="2D8CCD44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.2 - Caso haja infração por descumprimento do presente contrato pela UNIMED,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em especial às cláusulas de reajuste e pagamento, serão aplicadas as penalidades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especificadas abaixo:</w:t>
      </w:r>
    </w:p>
    <w:p w14:paraId="130592AE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 - Advertência escrita</w:t>
      </w:r>
    </w:p>
    <w:p w14:paraId="57D8CA9E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II - Rescisão contratual, observado o rito previsto na cláusula de rescisão.</w:t>
      </w:r>
    </w:p>
    <w:p w14:paraId="202AD5EB" w14:textId="4D34FB16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.3 - Para aplicação das penalidades deverá ser considerada as circunstâncias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agravantes ou atenuantes da gravidade do fato;</w:t>
      </w:r>
    </w:p>
    <w:p w14:paraId="6969597F" w14:textId="695E7446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.3.1 - Considera-se circunstância agravante a reincidência do fato e 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consequência danosa à saúde do beneficiário;</w:t>
      </w:r>
    </w:p>
    <w:p w14:paraId="3F29E513" w14:textId="35B02EB0" w:rsidR="00D9409C" w:rsidRPr="00216A82" w:rsidRDefault="00D9409C" w:rsidP="00216A82">
      <w:pPr>
        <w:pStyle w:val="Standard"/>
        <w:spacing w:after="0" w:line="360" w:lineRule="auto"/>
        <w:ind w:left="-426" w:right="-854" w:firstLine="568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.3.2 - Considera-se circunstância atenuante quando o autor corrige 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ato para não levar a efeito a infração e quando não há punição anterior pelo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mesmo fato.</w:t>
      </w:r>
    </w:p>
    <w:p w14:paraId="03E8C988" w14:textId="283A61E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.4 - A apuração será feita em conjunto pelas partes, sendo a decisão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amparada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em parecer técnico consensual, conforme processo construído de comum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acordo. Cada parte terá o mesmo número de representantes na apuração dos fatos;</w:t>
      </w:r>
    </w:p>
    <w:p w14:paraId="51C3DFD4" w14:textId="3A8AA0D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.5 - Na hipótese de não haver uma decisão em consenso, as partes, de comum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acordo, elegerão pessoas ou Instituições fora de seus quadros com comprovada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capacitação técnica e que não tenham participado de nenhuma fase anterior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processo, para após o devido exame dos fatos e eventuais diligências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complementares, emitirem uma decisão sobre a questão;</w:t>
      </w:r>
    </w:p>
    <w:p w14:paraId="4C211F40" w14:textId="155077B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590E1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.6 - As práticas a seguir elencadas e outras que restarem apuradas pela UNIMED</w:t>
      </w:r>
      <w:r w:rsidR="00590E1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serão consideradas infrações ao presente instrumento:</w:t>
      </w:r>
    </w:p>
    <w:p w14:paraId="2DB8CAF2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a) Executar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procedimentos para o qual não esteja credenciado ou não seja</w:t>
      </w:r>
    </w:p>
    <w:p w14:paraId="254E6096" w14:textId="777777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especialista</w:t>
      </w:r>
      <w:proofErr w:type="gramEnd"/>
      <w:r w:rsidRPr="00216A82">
        <w:rPr>
          <w:rFonts w:ascii="Arial" w:hAnsi="Arial" w:cs="Arial"/>
          <w:sz w:val="24"/>
          <w:szCs w:val="24"/>
        </w:rPr>
        <w:t>;</w:t>
      </w:r>
    </w:p>
    <w:p w14:paraId="4ADC1696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b) Executar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procedimentos que não estejam em conformidade com as normas</w:t>
      </w:r>
    </w:p>
    <w:p w14:paraId="785B45E4" w14:textId="777777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técnicas</w:t>
      </w:r>
      <w:proofErr w:type="gramEnd"/>
      <w:r w:rsidRPr="00216A82">
        <w:rPr>
          <w:rFonts w:ascii="Arial" w:hAnsi="Arial" w:cs="Arial"/>
          <w:sz w:val="24"/>
          <w:szCs w:val="24"/>
        </w:rPr>
        <w:t>;</w:t>
      </w:r>
    </w:p>
    <w:p w14:paraId="60952E04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c) Cobrar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honorários por procedimentos não realizados;</w:t>
      </w:r>
    </w:p>
    <w:p w14:paraId="41D711D7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d) Cobrar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honorários e/ou serviços dos beneficiários por procedimentos cobertos</w:t>
      </w:r>
    </w:p>
    <w:p w14:paraId="72D43739" w14:textId="7777777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pelo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plano;</w:t>
      </w:r>
    </w:p>
    <w:p w14:paraId="525788E8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e) Descumprir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regras técnicas básicas;</w:t>
      </w:r>
    </w:p>
    <w:p w14:paraId="032C0839" w14:textId="77777777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f) Falsificar ou alterar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indevidamente informações prestadas à UNIMED;</w:t>
      </w:r>
    </w:p>
    <w:p w14:paraId="0FBED328" w14:textId="602FC4DB" w:rsidR="00D9409C" w:rsidRPr="00216A82" w:rsidRDefault="00D9409C" w:rsidP="00216A82">
      <w:pPr>
        <w:pStyle w:val="Standard"/>
        <w:spacing w:after="0" w:line="360" w:lineRule="auto"/>
        <w:ind w:left="-426" w:right="-854" w:firstLine="1135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g) Executar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tratamentos ilícitos ou antiéticos não reconhecidos pelas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autoridades competentes.</w:t>
      </w:r>
    </w:p>
    <w:p w14:paraId="0CFD03DA" w14:textId="7FECFFF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E9207C" w:rsidRPr="00216A82">
        <w:rPr>
          <w:rFonts w:ascii="Arial" w:hAnsi="Arial" w:cs="Arial"/>
          <w:sz w:val="24"/>
          <w:szCs w:val="24"/>
        </w:rPr>
        <w:t>1</w:t>
      </w:r>
      <w:r w:rsidRPr="00216A82">
        <w:rPr>
          <w:rFonts w:ascii="Arial" w:hAnsi="Arial" w:cs="Arial"/>
          <w:sz w:val="24"/>
          <w:szCs w:val="24"/>
        </w:rPr>
        <w:t>.7 - A responsabilidade da CONTRATADA, quanto aos serviços prestados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objeto deste instrumento, abrange todos os serviços sob a sua administração,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cabendo-lhe a responsabilidade civil, penal e/ ou administrativa pelos atos que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causem dano aos beneficiários da UNIMED sob seus cuidados.</w:t>
      </w:r>
    </w:p>
    <w:p w14:paraId="4224ED84" w14:textId="43AD1293" w:rsidR="00E9207C" w:rsidRPr="00216A82" w:rsidRDefault="00E9207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69AB84B4" w14:textId="7A4D9E4A" w:rsidR="00216A82" w:rsidRPr="00216A82" w:rsidRDefault="00216A82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color w:val="000000"/>
          <w:kern w:val="0"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DÉCIMA SEGUNDA - </w:t>
      </w:r>
      <w:r w:rsidRPr="00216A82">
        <w:rPr>
          <w:rFonts w:ascii="Arial" w:hAnsi="Arial" w:cs="Arial"/>
          <w:b/>
          <w:bCs/>
          <w:color w:val="000000"/>
          <w:kern w:val="0"/>
          <w:sz w:val="24"/>
          <w:szCs w:val="24"/>
          <w:u w:val="single"/>
        </w:rPr>
        <w:t>DA PROTEÇÃO DE DADOS PESSOAIS</w:t>
      </w:r>
    </w:p>
    <w:p w14:paraId="740EDF17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center"/>
        <w:textAlignment w:val="auto"/>
        <w:rPr>
          <w:rFonts w:ascii="Arial" w:hAnsi="Arial" w:cs="Arial"/>
          <w:b/>
          <w:bCs/>
          <w:color w:val="000000"/>
          <w:kern w:val="0"/>
          <w:sz w:val="24"/>
          <w:szCs w:val="24"/>
          <w:highlight w:val="yellow"/>
        </w:rPr>
      </w:pPr>
    </w:p>
    <w:p w14:paraId="79917AE0" w14:textId="3DE585DD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>.1 – No desenvolvimento de quaisquer atividades relacionadas com a execução deste contrato, as partes devem observar, minuciosamente, o arcabouço legal que trata da proteção de dados pessoais, empenhando-se em proceder a todo o tratamento de dados pessoais que venha a mostrar-se necessário ao desenvolvimento do Contrato e no estrito e rigoroso cumprimento da legislação aplicável, em especial a Lei nº 13.709/2018 e suas eventuais alterações e regulamentações complementares, assegurando que seus colaboradores e prepostos sejam devidamente capacitados em relação ao tema e cumpram as disposições legais aplicáveis.</w:t>
      </w:r>
    </w:p>
    <w:p w14:paraId="5D23D796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43128B34" w14:textId="14010D8D" w:rsid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>.2 - Para fins de interpretação desta cláusula, são considerados:</w:t>
      </w:r>
    </w:p>
    <w:p w14:paraId="07719A84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39733171" w14:textId="77777777" w:rsidR="00216A82" w:rsidRPr="00216A82" w:rsidRDefault="00216A82" w:rsidP="00216A82">
      <w:pPr>
        <w:widowControl/>
        <w:suppressAutoHyphens w:val="0"/>
        <w:autoSpaceDE w:val="0"/>
        <w:adjustRightInd w:val="0"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a) 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ADOLESCENTE: </w:t>
      </w:r>
      <w:r w:rsidRPr="00216A82">
        <w:rPr>
          <w:rFonts w:ascii="Arial" w:hAnsi="Arial" w:cs="Arial"/>
          <w:kern w:val="0"/>
          <w:sz w:val="24"/>
          <w:szCs w:val="24"/>
        </w:rPr>
        <w:t>nos termos do Estatuto da Criança e do Adolescente, considera-se adolescente a pessoa entre 12 (doze) e 18 (dezoito) anos de idade.</w:t>
      </w:r>
    </w:p>
    <w:p w14:paraId="133C96F1" w14:textId="77777777" w:rsidR="00216A82" w:rsidRPr="00216A82" w:rsidRDefault="00216A82" w:rsidP="00216A82">
      <w:pPr>
        <w:widowControl/>
        <w:suppressAutoHyphens w:val="0"/>
        <w:autoSpaceDE w:val="0"/>
        <w:adjustRightInd w:val="0"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b) 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>AUTORIDADE NACIONAL DE PROTEÇÃO DE DADOS – ANPD:</w:t>
      </w:r>
      <w:r w:rsidRPr="00216A82">
        <w:rPr>
          <w:rFonts w:ascii="Arial" w:hAnsi="Arial" w:cs="Arial"/>
          <w:kern w:val="0"/>
          <w:sz w:val="24"/>
          <w:szCs w:val="24"/>
        </w:rPr>
        <w:t xml:space="preserve"> é o órgão da administração pública federal responsável por zelar pela proteção de dados pessoais e por implementar e fiscalizar o cumprimento da LGPD no Brasil.</w:t>
      </w:r>
    </w:p>
    <w:p w14:paraId="16775BB1" w14:textId="21E6A924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c)</w:t>
      </w:r>
      <w:r w:rsidRPr="00216A82">
        <w:rPr>
          <w:rFonts w:ascii="Arial" w:hAnsi="Arial" w:cs="Arial"/>
          <w:b/>
          <w:kern w:val="0"/>
          <w:sz w:val="24"/>
          <w:szCs w:val="24"/>
        </w:rPr>
        <w:t xml:space="preserve"> CONTROLADOR:</w:t>
      </w:r>
      <w:r w:rsidRPr="00216A82">
        <w:rPr>
          <w:rFonts w:ascii="Arial" w:hAnsi="Arial" w:cs="Arial"/>
          <w:kern w:val="0"/>
          <w:sz w:val="24"/>
          <w:szCs w:val="24"/>
        </w:rPr>
        <w:t xml:space="preserve"> responsável que determina as finalidades e os meios de tratamento dos dados pessoais. No caso do presente contrato, o CONTROLADOR é tanto a CONTRATANTE, quanto o CONTRATADO, doravante designadas, em conjunto, CONTROLADORES.</w:t>
      </w:r>
    </w:p>
    <w:p w14:paraId="7C055B5B" w14:textId="77777777" w:rsidR="00216A82" w:rsidRPr="00216A82" w:rsidRDefault="00216A82" w:rsidP="00216A82">
      <w:pPr>
        <w:widowControl/>
        <w:suppressAutoHyphens w:val="0"/>
        <w:autoSpaceDE w:val="0"/>
        <w:adjustRightInd w:val="0"/>
        <w:spacing w:line="360" w:lineRule="auto"/>
        <w:ind w:left="-426" w:right="-854"/>
        <w:jc w:val="both"/>
        <w:textAlignment w:val="auto"/>
        <w:rPr>
          <w:rFonts w:ascii="Arial" w:hAnsi="Arial" w:cs="Arial"/>
          <w:b/>
          <w:bCs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d)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 CRIANÇA</w:t>
      </w:r>
      <w:r w:rsidRPr="00216A82">
        <w:rPr>
          <w:rFonts w:ascii="Arial" w:hAnsi="Arial" w:cs="Arial"/>
          <w:kern w:val="0"/>
          <w:sz w:val="24"/>
          <w:szCs w:val="24"/>
        </w:rPr>
        <w:t>: nos termos do Estatuto da Criança e do Adolescente, considera-se criança a pessoa com até 12 (doze) anos de idade incompletos.</w:t>
      </w:r>
    </w:p>
    <w:p w14:paraId="748EABE4" w14:textId="77777777" w:rsidR="00216A82" w:rsidRPr="00216A82" w:rsidRDefault="00216A82" w:rsidP="00216A82">
      <w:pPr>
        <w:widowControl/>
        <w:tabs>
          <w:tab w:val="left" w:pos="709"/>
        </w:tabs>
        <w:suppressAutoHyphens w:val="0"/>
        <w:autoSpaceDE w:val="0"/>
        <w:adjustRightInd w:val="0"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e)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 DADOS PESSOAIS:</w:t>
      </w:r>
      <w:r w:rsidRPr="00216A82">
        <w:rPr>
          <w:rFonts w:ascii="Arial" w:hAnsi="Arial" w:cs="Arial"/>
          <w:kern w:val="0"/>
          <w:sz w:val="24"/>
          <w:szCs w:val="24"/>
        </w:rPr>
        <w:t xml:space="preserve"> qualquer informação relativa a uma pessoa identificada ou identificável (“titular ou titular dos dados”); é considerada identificável uma pessoa que possa ser identificada, direta ou indiretamente, em especial por referência a um identificador, como, por exemplo, um nome, um número de identificação, dados de localização, identificadores por via eletrônica ou a um ou mais elementos específicos da identidade física, fisiológica, genética, mental, econômica, cultural ou social dessa pessoa singular.</w:t>
      </w:r>
    </w:p>
    <w:p w14:paraId="20653128" w14:textId="77777777" w:rsidR="00216A82" w:rsidRPr="00216A82" w:rsidRDefault="00216A82" w:rsidP="00216A82">
      <w:pPr>
        <w:widowControl/>
        <w:suppressAutoHyphens w:val="0"/>
        <w:autoSpaceDE w:val="0"/>
        <w:adjustRightInd w:val="0"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f)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 DADOS PESSOAIS SENSÍVEIS</w:t>
      </w:r>
      <w:r w:rsidRPr="00216A82">
        <w:rPr>
          <w:rFonts w:ascii="Arial" w:hAnsi="Arial" w:cs="Arial"/>
          <w:kern w:val="0"/>
          <w:sz w:val="24"/>
          <w:szCs w:val="24"/>
        </w:rPr>
        <w:t>: qualquer informação relativa a uma pessoa identificada ou identificável (“titular ou titular dos dados”) referente a origem racial ou étnica, convicção religiosa, opinião política, filiação a sindicato ou organização de caráter religioso, filosófico ou político, referente à saúde ou vida sexual, dados genéticos ou biométricos.</w:t>
      </w:r>
    </w:p>
    <w:p w14:paraId="651B9196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g) </w:t>
      </w:r>
      <w:r w:rsidRPr="00216A82">
        <w:rPr>
          <w:rFonts w:ascii="Arial" w:hAnsi="Arial" w:cs="Arial"/>
          <w:b/>
          <w:kern w:val="0"/>
          <w:sz w:val="24"/>
          <w:szCs w:val="24"/>
        </w:rPr>
        <w:t>OPERADOR:</w:t>
      </w:r>
      <w:r w:rsidRPr="00216A82">
        <w:rPr>
          <w:rFonts w:ascii="Arial" w:hAnsi="Arial" w:cs="Arial"/>
          <w:kern w:val="0"/>
          <w:sz w:val="24"/>
          <w:szCs w:val="24"/>
        </w:rPr>
        <w:t xml:space="preserve"> parte que trata dados pessoais de acordo com as instruções do CONTROLADOR. No caso do presente contrato, o OPERADOR trata-se de terceiro que poderá ser indicado por um dos CONTROLADORES/CONTRATANTES, respeitando-se as regras deste contrato.</w:t>
      </w:r>
    </w:p>
    <w:p w14:paraId="6DAD2153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h)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 REPRESENTANTE DO TITULAR DOS DADOS</w:t>
      </w:r>
      <w:r w:rsidRPr="00216A82">
        <w:rPr>
          <w:rFonts w:ascii="Arial" w:hAnsi="Arial" w:cs="Arial"/>
          <w:kern w:val="0"/>
          <w:sz w:val="24"/>
          <w:szCs w:val="24"/>
        </w:rPr>
        <w:t>: Representante legal ou, podendo ser ao menos, um dos pais, para a coleta de consentimento quando ocorrer o tratamento de dados pessoais de criança.</w:t>
      </w:r>
    </w:p>
    <w:p w14:paraId="25E45455" w14:textId="77777777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b/>
          <w:kern w:val="0"/>
          <w:sz w:val="24"/>
          <w:szCs w:val="24"/>
        </w:rPr>
      </w:pPr>
      <w:r w:rsidRPr="00216A82">
        <w:rPr>
          <w:rFonts w:ascii="Arial" w:hAnsi="Arial" w:cs="Arial"/>
          <w:bCs/>
          <w:kern w:val="0"/>
          <w:sz w:val="24"/>
          <w:szCs w:val="24"/>
        </w:rPr>
        <w:t>i)</w:t>
      </w:r>
      <w:r w:rsidRPr="00216A82">
        <w:rPr>
          <w:rFonts w:ascii="Arial" w:hAnsi="Arial" w:cs="Arial"/>
          <w:b/>
          <w:bCs/>
          <w:kern w:val="0"/>
          <w:sz w:val="24"/>
          <w:szCs w:val="24"/>
        </w:rPr>
        <w:t xml:space="preserve"> TRATAMENTO DE DADOS:</w:t>
      </w:r>
      <w:r w:rsidRPr="00216A82">
        <w:rPr>
          <w:rFonts w:ascii="Arial" w:hAnsi="Arial" w:cs="Arial"/>
          <w:kern w:val="0"/>
          <w:sz w:val="24"/>
          <w:szCs w:val="24"/>
        </w:rPr>
        <w:t xml:space="preserve"> qualquer operação ou conjunto de operações efetuadas sobre dados pessoais ou sobre conjuntos de dados pessoais, por meios automatizados ou não automatizados, tais como a coleta, o registro, a organização, a estruturação, a conservação, a adaptação ou alteração, a recuperação, a consulta, a utilização, a divulgação por transmissão, difusão ou qualquer outra forma de disponibilização, a comparação ou interconexão, a limitação, a eliminação ou a destruição;</w:t>
      </w:r>
    </w:p>
    <w:p w14:paraId="4383F900" w14:textId="77777777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b/>
          <w:kern w:val="0"/>
          <w:sz w:val="24"/>
          <w:szCs w:val="24"/>
        </w:rPr>
      </w:pPr>
    </w:p>
    <w:p w14:paraId="38F450B7" w14:textId="7A4BC64D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 xml:space="preserve">.3 – As Partes ajustam que sempre que for necessária a transmissão de dados pessoais para a execução dos serviços objeto do presente instrumento, somente serão fornecidos os dados estritamente necessários para o bom desenvolvimento da atividade contratada, sendo que, caso a legislação exija consentimento para o tratamento, </w:t>
      </w:r>
      <w:proofErr w:type="gramStart"/>
      <w:r w:rsidRPr="00216A82">
        <w:rPr>
          <w:rFonts w:ascii="Arial" w:hAnsi="Arial" w:cs="Arial"/>
          <w:kern w:val="0"/>
          <w:sz w:val="24"/>
          <w:szCs w:val="24"/>
        </w:rPr>
        <w:t>a(</w:t>
      </w:r>
      <w:proofErr w:type="gramEnd"/>
      <w:r w:rsidRPr="00216A82">
        <w:rPr>
          <w:rFonts w:ascii="Arial" w:hAnsi="Arial" w:cs="Arial"/>
          <w:kern w:val="0"/>
          <w:sz w:val="24"/>
          <w:szCs w:val="24"/>
        </w:rPr>
        <w:t>s) Parte(s) responsável(eis) deverá(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ão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obter termo de consentimento claro, específico, prévio e escrito do titular dos dados e/ou de seu representante legal.</w:t>
      </w:r>
    </w:p>
    <w:p w14:paraId="0FC93C8C" w14:textId="77777777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362485F3" w14:textId="0A575722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 xml:space="preserve">.4 – </w:t>
      </w:r>
      <w:r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CONTRATADA deverá tratar os dados pessoais nos termos legalmente permitidos, seja recolhendo, conservando, consultando, arquivando ou transmitindo os mesmos, sendo vedada a utilização dos dados pessoais para fins distintos da prestação de serviços ora contratada.</w:t>
      </w:r>
    </w:p>
    <w:p w14:paraId="323392DF" w14:textId="77777777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7F963572" w14:textId="18E6D56E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 xml:space="preserve">.5 - Em decorrência do presente contrato, os seguintes tipos de dados poderão ser objeto de tratamento pelas Partes: </w:t>
      </w:r>
      <w:r w:rsidRPr="00216A82">
        <w:rPr>
          <w:rFonts w:ascii="Arial" w:hAnsi="Arial" w:cs="Arial"/>
          <w:kern w:val="0"/>
          <w:sz w:val="24"/>
          <w:szCs w:val="24"/>
          <w:highlight w:val="cyan"/>
        </w:rPr>
        <w:t xml:space="preserve">informações de dados cadastrais, de saúde e financeiro dos beneficiários vinculados a prestação de serviços do contrato de plano de assistência à saúde </w:t>
      </w:r>
      <w:r w:rsidRPr="00216A82">
        <w:rPr>
          <w:rFonts w:ascii="Arial" w:hAnsi="Arial" w:cs="Arial"/>
          <w:kern w:val="0"/>
          <w:sz w:val="24"/>
          <w:szCs w:val="24"/>
          <w:highlight w:val="yellow"/>
        </w:rPr>
        <w:t>[A Singular deve adequar conforme a contratação].</w:t>
      </w:r>
    </w:p>
    <w:p w14:paraId="408D5EB5" w14:textId="77777777" w:rsidR="00216A82" w:rsidRP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A772F2E" w14:textId="2F3F52DB" w:rsidR="00216A82" w:rsidRDefault="00216A82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Pr="00216A82">
        <w:rPr>
          <w:rFonts w:ascii="Arial" w:hAnsi="Arial" w:cs="Arial"/>
          <w:kern w:val="0"/>
          <w:sz w:val="24"/>
          <w:szCs w:val="24"/>
        </w:rPr>
        <w:t xml:space="preserve">.6 - Durante o armazenamento de dados pessoais, </w:t>
      </w:r>
      <w:r w:rsidR="00AE3EEE" w:rsidRPr="00AE3EEE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AE3EEE" w:rsidRPr="00AE3EEE">
        <w:rPr>
          <w:rFonts w:ascii="Arial" w:hAnsi="Arial" w:cs="Arial"/>
          <w:kern w:val="0"/>
          <w:sz w:val="24"/>
          <w:szCs w:val="24"/>
        </w:rPr>
        <w:t>CONTRATADA</w:t>
      </w:r>
      <w:r w:rsidRPr="00216A82">
        <w:rPr>
          <w:rFonts w:ascii="Arial" w:hAnsi="Arial" w:cs="Arial"/>
          <w:kern w:val="0"/>
          <w:sz w:val="24"/>
          <w:szCs w:val="24"/>
        </w:rPr>
        <w:t>, na qualidade de CONTROLADOR, respeitará, no mínimo, os seguintes padrões de segurança:</w:t>
      </w:r>
    </w:p>
    <w:p w14:paraId="52D9E2C3" w14:textId="77777777" w:rsidR="00AE3EEE" w:rsidRPr="00216A82" w:rsidRDefault="00AE3EEE" w:rsidP="00216A82">
      <w:pPr>
        <w:widowControl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1959C0FE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a) O estabelecimento de controle estrito sobre o acesso aos dados mediante a definição de responsabilidades das pessoas que terão possibilidade de acesso e de privilégios de acesso exclusivo; </w:t>
      </w:r>
    </w:p>
    <w:p w14:paraId="234D9C7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b) Desenvolvimento/Criação de mecanismos de autenticação de acesso aos registros, usando, por exemplo, sistemas de autenticação dupla para assegurar a individualização do responsável pelo tratamento dos registros;</w:t>
      </w:r>
    </w:p>
    <w:p w14:paraId="7378C3BE" w14:textId="33E06853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c) Criação/Desenvolvimento de inventário detalhado dos acessos aos registros de conexão e de acesso as aplicações, contendo o momento, a duração, a identidade do funcionário ou do responsável pelo acesso designado pel</w:t>
      </w:r>
      <w:r w:rsidR="00AE3EEE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AE3EEE" w:rsidRPr="00AE3EEE">
        <w:rPr>
          <w:rFonts w:ascii="Arial" w:hAnsi="Arial" w:cs="Arial"/>
          <w:kern w:val="0"/>
          <w:sz w:val="24"/>
          <w:szCs w:val="24"/>
        </w:rPr>
        <w:t>CONTRATADA</w:t>
      </w:r>
      <w:r w:rsidRPr="00216A82">
        <w:rPr>
          <w:rFonts w:ascii="Arial" w:hAnsi="Arial" w:cs="Arial"/>
          <w:kern w:val="0"/>
          <w:sz w:val="24"/>
          <w:szCs w:val="24"/>
        </w:rPr>
        <w:t xml:space="preserve"> e o arquivo acessado, inclusive quando tal acesso é feito para cumprimento das obrigações legais ou determinações por parte de autoridades; e</w:t>
      </w:r>
    </w:p>
    <w:p w14:paraId="7AFA3E8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d) Uso de soluções de gestão dos registros por meio de técnicas que garantam a inviolabilidade dos dados, como a 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anonimização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 xml:space="preserve"> de dados.</w:t>
      </w:r>
    </w:p>
    <w:p w14:paraId="6D3E3156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5F79E2A" w14:textId="4F22B22D" w:rsid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.7 - </w:t>
      </w:r>
      <w:r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deverá manter o registro formal das seguintes informações:</w:t>
      </w:r>
    </w:p>
    <w:p w14:paraId="0BDD44E2" w14:textId="77777777" w:rsidR="00AE3EEE" w:rsidRP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77B76B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a) Registro de todas as atividades de tratamento de dados pessoais que pratica;</w:t>
      </w:r>
    </w:p>
    <w:p w14:paraId="268632EF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b) Registro das transferências internacionais de dados pessoais a países terceiros, incluindo a informação sobre o país/organização de destino, e, no caso das transferências indicadas no artigo 33 da Lei Geral de Proteção de Dados Pessoais, a documentação que comprove a adequação das garantias necessárias, conforme o caso;</w:t>
      </w:r>
    </w:p>
    <w:p w14:paraId="055CB63F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c) Descrição geral das medidas técnicas e organizacionais de segurança da informação que garantam a:</w:t>
      </w:r>
    </w:p>
    <w:p w14:paraId="50C843EF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I. 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Pseudonimização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 xml:space="preserve"> e 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anonimização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 xml:space="preserve"> dos dados pessoais;</w:t>
      </w:r>
    </w:p>
    <w:p w14:paraId="2DE318BE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II. Confidencialidade, disponibilidade, integridade e resiliência dos sistemas;</w:t>
      </w:r>
    </w:p>
    <w:p w14:paraId="7C39009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III. Capacidade de restaurar a disponibilidade e o acesso aos dados pessoais, em caso de incidente físico ou técnico; e</w:t>
      </w:r>
    </w:p>
    <w:p w14:paraId="31D8C3AD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IV. Existência de processo de verificação contínua de medidas técnicas e organizacionais relativas à segurança do tratamento de dados pessoais.</w:t>
      </w:r>
    </w:p>
    <w:p w14:paraId="63D79272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601A0E02" w14:textId="2E8D624B" w:rsidR="00216A82" w:rsidRP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.8 - 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proofErr w:type="gramStart"/>
      <w:r w:rsidR="00216A82" w:rsidRPr="00216A82">
        <w:rPr>
          <w:rFonts w:ascii="Arial" w:hAnsi="Arial" w:cs="Arial"/>
          <w:kern w:val="0"/>
          <w:sz w:val="24"/>
          <w:szCs w:val="24"/>
        </w:rPr>
        <w:t>CONTRATAD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 deverá</w:t>
      </w:r>
      <w:proofErr w:type="gramEnd"/>
      <w:r w:rsidR="00216A82" w:rsidRPr="00216A82">
        <w:rPr>
          <w:rFonts w:ascii="Arial" w:hAnsi="Arial" w:cs="Arial"/>
          <w:kern w:val="0"/>
          <w:sz w:val="24"/>
          <w:szCs w:val="24"/>
        </w:rPr>
        <w:t xml:space="preserve"> manter o sigilo em relação aos dados pessoais tratados em virtude deste contrato, garantindo que todas as pessoas autorizadas a tratarem tais dados estejam comprometidas, de forma expressa e por escrito, e sujeitas ao dever de confidencialidade, bem como devidamente instruídas e capacitadas para o tratamento de dados pessoais.</w:t>
      </w:r>
    </w:p>
    <w:p w14:paraId="62984076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5EDD1A0" w14:textId="2A359620" w:rsid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.9 - </w:t>
      </w:r>
      <w:r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deverá realizar avaliações de risco e impacto próprio e independente para tratamento de dados pessoais, compartilhando os riscos e planejamento para mitigá-los com a </w:t>
      </w:r>
      <w:r w:rsidRPr="00AE3EEE">
        <w:rPr>
          <w:rFonts w:ascii="Arial" w:hAnsi="Arial" w:cs="Arial"/>
          <w:kern w:val="0"/>
          <w:sz w:val="24"/>
          <w:szCs w:val="24"/>
        </w:rPr>
        <w:t>CONTRATANTE</w:t>
      </w:r>
      <w:r w:rsidR="00216A82" w:rsidRPr="00216A82">
        <w:rPr>
          <w:rFonts w:ascii="Arial" w:hAnsi="Arial" w:cs="Arial"/>
          <w:kern w:val="0"/>
          <w:sz w:val="24"/>
          <w:szCs w:val="24"/>
        </w:rPr>
        <w:t>, devendo as partes prestar auxílio mútuo para garantir o exercício dos seguintes direitos por parte dos titulares de dados:</w:t>
      </w:r>
    </w:p>
    <w:p w14:paraId="64CD239D" w14:textId="77777777" w:rsidR="00AE3EEE" w:rsidRP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F8FAA0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a) Confirmação da existência de tratamento;</w:t>
      </w:r>
    </w:p>
    <w:p w14:paraId="157AFCFB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b) Acesso aos dados;</w:t>
      </w:r>
    </w:p>
    <w:p w14:paraId="2A47D744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c) Correção de dados incompletos, inexatos ou desatualizados;</w:t>
      </w:r>
    </w:p>
    <w:p w14:paraId="211A1A61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 xml:space="preserve">d) 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Anonimização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, bloqueio ou eliminação de dados desnecessários, excessivos ou tratados em desconformidade com a lei;</w:t>
      </w:r>
    </w:p>
    <w:p w14:paraId="0172CA71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e) Portabilidade dos dados;</w:t>
      </w:r>
    </w:p>
    <w:p w14:paraId="2BCD044E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f) Eliminação dos dados pessoais tratados com o consentimento, quando aplicável;</w:t>
      </w:r>
    </w:p>
    <w:p w14:paraId="732AE11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g) Informação sobre entidades públicas e privadas com as quais foi realizado uso compartilhado de dados;</w:t>
      </w:r>
    </w:p>
    <w:p w14:paraId="4F0A93B3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h) Informação sobre a possibilidade de não fornecimento do consentimento e sobre as consequências da negativa;</w:t>
      </w:r>
    </w:p>
    <w:p w14:paraId="63D115D0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i) Revogação do consentimento; e</w:t>
      </w:r>
    </w:p>
    <w:p w14:paraId="673EB9F5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j) Revisão de decisões automatizadas tomadas com base no tratamento de dados pessoais.</w:t>
      </w:r>
    </w:p>
    <w:p w14:paraId="6C70CD55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3E823435" w14:textId="07575A21" w:rsidR="00216A82" w:rsidRPr="00216A82" w:rsidRDefault="00AE3EEE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.10 - Sem prejuízo do auxílio previsto na Cláusula </w:t>
      </w:r>
      <w:r w:rsidRPr="00AE3EEE"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.9, 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Pr="00AE3EEE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deverá comunicar a </w:t>
      </w:r>
      <w:r w:rsidRPr="00AE3EEE">
        <w:rPr>
          <w:rFonts w:ascii="Arial" w:hAnsi="Arial" w:cs="Arial"/>
          <w:kern w:val="0"/>
          <w:sz w:val="24"/>
          <w:szCs w:val="24"/>
        </w:rPr>
        <w:t xml:space="preserve">CONTRATANTE 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caso receba alguma requisição referente aos direitos previstos na CLÁUSULA </w:t>
      </w:r>
      <w:r w:rsidRPr="00AE3EEE"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.9, letras “d”, “e”, “f”, “h”, “i” e “j”. Tal comunicação deverá ocorrer de imediato ou, no máximo, no dia útil seguinte, pelo endereço de e-mail: </w:t>
      </w:r>
      <w:hyperlink r:id="rId8" w:history="1">
        <w:r w:rsidRPr="00AE3EEE">
          <w:rPr>
            <w:rStyle w:val="Hyperlink"/>
            <w:rFonts w:ascii="Arial" w:hAnsi="Arial" w:cs="Arial"/>
            <w:b/>
            <w:color w:val="auto"/>
            <w:kern w:val="0"/>
            <w:sz w:val="24"/>
            <w:szCs w:val="24"/>
          </w:rPr>
          <w:t>dpo.unimedtc@unimedtc.coop.br</w:t>
        </w:r>
      </w:hyperlink>
      <w:r w:rsidR="00216A82" w:rsidRPr="00216A82">
        <w:rPr>
          <w:rFonts w:ascii="Arial" w:hAnsi="Arial" w:cs="Arial"/>
          <w:b/>
          <w:kern w:val="0"/>
          <w:sz w:val="24"/>
          <w:szCs w:val="24"/>
        </w:rPr>
        <w:t>.</w:t>
      </w:r>
    </w:p>
    <w:p w14:paraId="2419B8B0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9CEECD7" w14:textId="58FCF3EC" w:rsidR="00216A82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.11 - </w:t>
      </w:r>
      <w:r w:rsidR="00852D7A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="00852D7A" w:rsidRPr="00852D7A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expressamente se compromete a tratar os dados pessoais sensíveis que lhe forem confiados ou que eventualmente sejam tratados na relação direta com o titular dos dados em estrita observância as regras específicas previstas na LGPD.</w:t>
      </w:r>
    </w:p>
    <w:p w14:paraId="6260B0B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32688106" w14:textId="0EE3DE4D" w:rsidR="00216A82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.12 - </w:t>
      </w:r>
      <w:r w:rsidR="00852D7A">
        <w:rPr>
          <w:rFonts w:ascii="Arial" w:hAnsi="Arial" w:cs="Arial"/>
          <w:kern w:val="0"/>
          <w:sz w:val="24"/>
          <w:szCs w:val="24"/>
        </w:rPr>
        <w:t>A</w:t>
      </w:r>
      <w:r w:rsidR="00852D7A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="00852D7A" w:rsidRPr="00852D7A">
        <w:rPr>
          <w:rFonts w:ascii="Arial" w:hAnsi="Arial" w:cs="Arial"/>
          <w:kern w:val="0"/>
          <w:sz w:val="24"/>
          <w:szCs w:val="24"/>
        </w:rPr>
        <w:t>A</w:t>
      </w:r>
      <w:r w:rsidR="00852D7A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216A82" w:rsidRPr="00216A82">
        <w:rPr>
          <w:rFonts w:ascii="Arial" w:hAnsi="Arial" w:cs="Arial"/>
          <w:kern w:val="0"/>
          <w:sz w:val="24"/>
          <w:szCs w:val="24"/>
        </w:rPr>
        <w:t>se compromete a tratar os dados pessoais de crianças e adolescentes – observadas as conceituações previstas no artigo 3º do Estatuto da Criança e do Adolescente – sempre em seu melhor interesse, colhendo, quando aplicável o consentimento de, ao menos, um dos pais ou responsável legal, em observância ao disposto no artigo 14 da LGPD.</w:t>
      </w:r>
    </w:p>
    <w:p w14:paraId="6E2A9885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732A223F" w14:textId="42485587" w:rsid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8C5119"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.13 - Sem prejuízo do disposto nas cláusulas anteriores, </w:t>
      </w:r>
      <w:r w:rsidRPr="008C5119">
        <w:rPr>
          <w:rFonts w:ascii="Arial" w:hAnsi="Arial" w:cs="Arial"/>
          <w:kern w:val="0"/>
          <w:sz w:val="24"/>
          <w:szCs w:val="24"/>
        </w:rPr>
        <w:t>a</w:t>
      </w:r>
      <w:r w:rsidR="00852D7A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="00852D7A" w:rsidRPr="008C5119">
        <w:rPr>
          <w:rFonts w:ascii="Arial" w:hAnsi="Arial" w:cs="Arial"/>
          <w:kern w:val="0"/>
          <w:sz w:val="24"/>
          <w:szCs w:val="24"/>
        </w:rPr>
        <w:t>A</w:t>
      </w:r>
      <w:r w:rsidR="00852D7A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será o único responsável, independentemente da necessidade de comprovação de culpa, por eventual acesso indevido, não autorizado e do vazamento ou perda dos dados pessoais relativos ao tratamento de sua responsabilidade descrito na cláusula </w:t>
      </w:r>
      <w:r w:rsidRPr="008C5119"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>.4:</w:t>
      </w:r>
    </w:p>
    <w:p w14:paraId="590DF429" w14:textId="77777777" w:rsidR="008C5119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3270B583" w14:textId="4EF7DE3C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a) Caso a CONTRATANTE seja demandada por qualquer pessoa, autoridade ou entidade, pública ou privada, em razão de vazamento de dados que estavam sob responsabilidade d</w:t>
      </w:r>
      <w:r w:rsid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="008C5119" w:rsidRPr="008C5119">
        <w:rPr>
          <w:rFonts w:ascii="Arial" w:hAnsi="Arial" w:cs="Arial"/>
          <w:caps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>, fica garantido à CONTRATANTE o direito de chamamento ao processo, ou denunciação à lide, nos termos do Código de Processo Civil.</w:t>
      </w:r>
    </w:p>
    <w:p w14:paraId="28F0285A" w14:textId="1112618D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proofErr w:type="gramStart"/>
      <w:r w:rsidRPr="00216A82">
        <w:rPr>
          <w:rFonts w:ascii="Arial" w:hAnsi="Arial" w:cs="Arial"/>
          <w:kern w:val="0"/>
          <w:sz w:val="24"/>
          <w:szCs w:val="24"/>
        </w:rPr>
        <w:t>b) Em</w:t>
      </w:r>
      <w:proofErr w:type="gramEnd"/>
      <w:r w:rsidRPr="00216A82">
        <w:rPr>
          <w:rFonts w:ascii="Arial" w:hAnsi="Arial" w:cs="Arial"/>
          <w:kern w:val="0"/>
          <w:sz w:val="24"/>
          <w:szCs w:val="24"/>
        </w:rPr>
        <w:t xml:space="preserve"> caso de incidente de acesso indevido, não autorizado e do vazamento ou perda de dados cujo tratamento é de responsabilidade d</w:t>
      </w:r>
      <w:r w:rsid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8C5119" w:rsidRPr="00216A82">
        <w:rPr>
          <w:rFonts w:ascii="Arial" w:hAnsi="Arial" w:cs="Arial"/>
          <w:kern w:val="0"/>
          <w:sz w:val="24"/>
          <w:szCs w:val="24"/>
        </w:rPr>
        <w:t>CONTRATAD</w:t>
      </w:r>
      <w:r w:rsidR="008C5119" w:rsidRPr="008C5119">
        <w:rPr>
          <w:rFonts w:ascii="Arial" w:hAnsi="Arial" w:cs="Arial"/>
          <w:caps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, independentemente do motivo que o tenha ocasionado, deverá </w:t>
      </w:r>
      <w:r w:rsid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8C5119" w:rsidRPr="00216A82">
        <w:rPr>
          <w:rFonts w:ascii="Arial" w:hAnsi="Arial" w:cs="Arial"/>
          <w:kern w:val="0"/>
          <w:sz w:val="24"/>
          <w:szCs w:val="24"/>
        </w:rPr>
        <w:t>CONTRATAD</w:t>
      </w:r>
      <w:r w:rsidR="008C5119" w:rsidRPr="008C5119">
        <w:rPr>
          <w:rFonts w:ascii="Arial" w:hAnsi="Arial" w:cs="Arial"/>
          <w:caps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enviar comunicação à </w:t>
      </w:r>
      <w:r w:rsidR="008C5119" w:rsidRPr="008C5119">
        <w:rPr>
          <w:rFonts w:ascii="Arial" w:hAnsi="Arial" w:cs="Arial"/>
          <w:kern w:val="0"/>
          <w:sz w:val="24"/>
          <w:szCs w:val="24"/>
        </w:rPr>
        <w:t>CONTRATANTE</w:t>
      </w:r>
      <w:r w:rsidRPr="00216A82">
        <w:rPr>
          <w:rFonts w:ascii="Arial" w:hAnsi="Arial" w:cs="Arial"/>
          <w:kern w:val="0"/>
          <w:sz w:val="24"/>
          <w:szCs w:val="24"/>
        </w:rPr>
        <w:t xml:space="preserve"> por escrito, certificando-se do recebimento, imediatamente ou até o primeiro dia útil subsequente à ciência do incidente, contendo, no mínimo, as seguintes informações:</w:t>
      </w:r>
    </w:p>
    <w:p w14:paraId="2048BC4B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(i) data e hora do incidente;</w:t>
      </w:r>
    </w:p>
    <w:p w14:paraId="216C5A8C" w14:textId="23DE227E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ii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data e hora da ciência pel</w:t>
      </w:r>
      <w:r w:rsidR="008C5119">
        <w:rPr>
          <w:rFonts w:ascii="Arial" w:hAnsi="Arial" w:cs="Arial"/>
          <w:kern w:val="0"/>
          <w:sz w:val="24"/>
          <w:szCs w:val="24"/>
        </w:rPr>
        <w:t>a</w:t>
      </w:r>
      <w:r w:rsidR="008C5119" w:rsidRPr="008C5119">
        <w:rPr>
          <w:rFonts w:ascii="Arial" w:hAnsi="Arial" w:cs="Arial"/>
          <w:kern w:val="0"/>
          <w:sz w:val="24"/>
          <w:szCs w:val="24"/>
        </w:rPr>
        <w:t xml:space="preserve"> </w:t>
      </w:r>
      <w:r w:rsidR="008C5119" w:rsidRPr="00216A82">
        <w:rPr>
          <w:rFonts w:ascii="Arial" w:hAnsi="Arial" w:cs="Arial"/>
          <w:kern w:val="0"/>
          <w:sz w:val="24"/>
          <w:szCs w:val="24"/>
        </w:rPr>
        <w:t>CONTRATAD</w:t>
      </w:r>
      <w:r w:rsidR="008C5119" w:rsidRPr="008C5119">
        <w:rPr>
          <w:rFonts w:ascii="Arial" w:hAnsi="Arial" w:cs="Arial"/>
          <w:caps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>;</w:t>
      </w:r>
    </w:p>
    <w:p w14:paraId="54DA636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iii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relação dos tipos de dados afetados pelo incidente;</w:t>
      </w:r>
    </w:p>
    <w:p w14:paraId="59246F9C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iv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número de titulares de dados afetados;</w:t>
      </w:r>
    </w:p>
    <w:p w14:paraId="65DAA3E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(v) relação de titulares de dados afetados pelo vazamento;</w:t>
      </w:r>
    </w:p>
    <w:p w14:paraId="0FCF2599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(vi) dados de contato do Encarregado de Proteção de Dados (DPO) ou outra pessoa junto à qual seja possível obter maiores informações sobre o ocorrido;</w:t>
      </w:r>
    </w:p>
    <w:p w14:paraId="18E20D0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vii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descrição das possíveis consequências do acidente; e</w:t>
      </w:r>
    </w:p>
    <w:p w14:paraId="331B03C9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216A82">
        <w:rPr>
          <w:rFonts w:ascii="Arial" w:hAnsi="Arial" w:cs="Arial"/>
          <w:kern w:val="0"/>
          <w:sz w:val="24"/>
          <w:szCs w:val="24"/>
        </w:rPr>
        <w:t>viii</w:t>
      </w:r>
      <w:proofErr w:type="spellEnd"/>
      <w:r w:rsidRPr="00216A82">
        <w:rPr>
          <w:rFonts w:ascii="Arial" w:hAnsi="Arial" w:cs="Arial"/>
          <w:kern w:val="0"/>
          <w:sz w:val="24"/>
          <w:szCs w:val="24"/>
        </w:rPr>
        <w:t>) indicação de medidas que estiverem sendo tomadas para reparar o dano e evitar novos incidentes.</w:t>
      </w:r>
    </w:p>
    <w:p w14:paraId="2E6D16FA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2A17504F" w14:textId="64DAC9E9" w:rsidR="00216A82" w:rsidRPr="00216A82" w:rsidRDefault="008C5119" w:rsidP="008C5119">
      <w:pPr>
        <w:widowControl/>
        <w:suppressAutoHyphens w:val="0"/>
        <w:autoSpaceDN/>
        <w:spacing w:line="360" w:lineRule="auto"/>
        <w:ind w:left="-426" w:right="-854" w:firstLine="1135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.13.1 - Caso </w:t>
      </w:r>
      <w:r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Pr="00216A82">
        <w:rPr>
          <w:rFonts w:ascii="Arial" w:hAnsi="Arial" w:cs="Arial"/>
          <w:kern w:val="0"/>
          <w:sz w:val="24"/>
          <w:szCs w:val="24"/>
        </w:rPr>
        <w:t>CONTRATAD</w:t>
      </w:r>
      <w:r w:rsidRPr="008C5119">
        <w:rPr>
          <w:rFonts w:ascii="Arial" w:hAnsi="Arial" w:cs="Arial"/>
          <w:caps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não disponha de todas as informações ora elencadas no momento de envio da comunicação, deverá enviá-las de forma gradual, de forma a garantir a maior celeridade possível, sendo certo que a comunicação completa (com todas </w:t>
      </w:r>
      <w:proofErr w:type="gramStart"/>
      <w:r w:rsidR="00216A82" w:rsidRPr="00216A82">
        <w:rPr>
          <w:rFonts w:ascii="Arial" w:hAnsi="Arial" w:cs="Arial"/>
          <w:kern w:val="0"/>
          <w:sz w:val="24"/>
          <w:szCs w:val="24"/>
        </w:rPr>
        <w:t>as</w:t>
      </w:r>
      <w:proofErr w:type="gramEnd"/>
      <w:r w:rsidR="00216A82" w:rsidRPr="00216A82">
        <w:rPr>
          <w:rFonts w:ascii="Arial" w:hAnsi="Arial" w:cs="Arial"/>
          <w:kern w:val="0"/>
          <w:sz w:val="24"/>
          <w:szCs w:val="24"/>
        </w:rPr>
        <w:t xml:space="preserve"> informações indicadas) deve ser enviada no prazo máximo de 48 (quarenta e oito) horas a partir da ciência do incidente.</w:t>
      </w:r>
    </w:p>
    <w:p w14:paraId="5B70B83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0E582E2A" w14:textId="37C3A122" w:rsidR="00216A82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.14 – </w:t>
      </w:r>
      <w:proofErr w:type="gramStart"/>
      <w:r>
        <w:rPr>
          <w:rFonts w:ascii="Arial" w:hAnsi="Arial" w:cs="Arial"/>
          <w:kern w:val="0"/>
          <w:sz w:val="24"/>
          <w:szCs w:val="24"/>
        </w:rPr>
        <w:t xml:space="preserve">A 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CONTRATADA</w:t>
      </w:r>
      <w:proofErr w:type="gramEnd"/>
      <w:r>
        <w:rPr>
          <w:rFonts w:ascii="Arial" w:hAnsi="Arial" w:cs="Arial"/>
          <w:kern w:val="0"/>
          <w:sz w:val="24"/>
          <w:szCs w:val="24"/>
        </w:rPr>
        <w:t xml:space="preserve"> </w:t>
      </w:r>
      <w:r w:rsidR="00216A82" w:rsidRPr="00216A82">
        <w:rPr>
          <w:rFonts w:ascii="Arial" w:hAnsi="Arial" w:cs="Arial"/>
          <w:kern w:val="0"/>
          <w:sz w:val="24"/>
          <w:szCs w:val="24"/>
        </w:rPr>
        <w:t>disponibilizará toda a documentação necessária para demonstrar o cumprimento às obrigações estabelecidas neste contrato e na legislação de proteção de dados aplicável, sendo facultado à CONTRATANTE a realização de auditorias, mediante a contratação de empresa terceira ou não, em data previamente combinada entre as partes.</w:t>
      </w:r>
    </w:p>
    <w:p w14:paraId="67EFB15C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717407C9" w14:textId="7ACDC1CA" w:rsidR="00216A82" w:rsidRPr="00216A82" w:rsidRDefault="008C5119" w:rsidP="008C5119">
      <w:pPr>
        <w:widowControl/>
        <w:suppressAutoHyphens w:val="0"/>
        <w:autoSpaceDN/>
        <w:spacing w:line="360" w:lineRule="auto"/>
        <w:ind w:left="-426" w:right="-854" w:firstLine="1135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.14.1 - Fica garantido à CONTRATANTE o direito à realização de, pelo menos, uma auditoria </w:t>
      </w:r>
      <w:r w:rsidR="00216A82" w:rsidRPr="00216A82">
        <w:rPr>
          <w:rFonts w:ascii="Arial" w:hAnsi="Arial" w:cs="Arial"/>
          <w:kern w:val="0"/>
          <w:sz w:val="24"/>
          <w:szCs w:val="24"/>
          <w:highlight w:val="cyan"/>
        </w:rPr>
        <w:t>semestral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nos sistemas do </w:t>
      </w:r>
      <w:r w:rsidRPr="008C5119">
        <w:rPr>
          <w:rFonts w:ascii="Arial" w:hAnsi="Arial" w:cs="Arial"/>
          <w:kern w:val="0"/>
          <w:sz w:val="24"/>
          <w:szCs w:val="24"/>
        </w:rPr>
        <w:t xml:space="preserve">CONTRATADO, </w:t>
      </w:r>
      <w:r w:rsidR="00216A82" w:rsidRPr="00216A82">
        <w:rPr>
          <w:rFonts w:ascii="Arial" w:hAnsi="Arial" w:cs="Arial"/>
          <w:kern w:val="0"/>
          <w:sz w:val="24"/>
          <w:szCs w:val="24"/>
        </w:rPr>
        <w:t>com o objetivo de verificar medidas e controles de segurança da informação e adequação do tratamento de dados pessoais ao objeto e às obrigações do presente contrato.</w:t>
      </w:r>
    </w:p>
    <w:p w14:paraId="0B5BA36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color w:val="FF0000"/>
          <w:kern w:val="0"/>
          <w:sz w:val="24"/>
          <w:szCs w:val="24"/>
        </w:rPr>
      </w:pPr>
      <w:r w:rsidRPr="00216A82">
        <w:rPr>
          <w:rFonts w:ascii="Arial" w:hAnsi="Arial" w:cs="Arial"/>
          <w:color w:val="FF0000"/>
          <w:kern w:val="0"/>
          <w:sz w:val="24"/>
          <w:szCs w:val="24"/>
          <w:highlight w:val="cyan"/>
        </w:rPr>
        <w:t>Observação: Ajustar periodicidade com o CONTRATADO [ou SERVIÇOS CREDENCIADO ou HOSPITAL]</w:t>
      </w:r>
    </w:p>
    <w:p w14:paraId="55988A26" w14:textId="14D6DEF2" w:rsid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>.15 - O presente contrato não autoriza as partes a contratarem operador, no todo ou em parte, para o exercício de qualquer atividade de tratamento de dados relacionada ao objeto da contratação, exceto os serviços auxiliares necessários para o bom funcionamento da prestação dos serviços.</w:t>
      </w:r>
    </w:p>
    <w:p w14:paraId="1233A8DB" w14:textId="77777777" w:rsidR="008C5119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57F8A494" w14:textId="35E5CE29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kern w:val="0"/>
          <w:sz w:val="24"/>
          <w:szCs w:val="24"/>
        </w:rPr>
        <w:t>a) Caso haja necessidade de con</w:t>
      </w:r>
      <w:r w:rsidR="008C5119" w:rsidRPr="008C5119">
        <w:rPr>
          <w:rFonts w:ascii="Arial" w:hAnsi="Arial" w:cs="Arial"/>
          <w:kern w:val="0"/>
          <w:sz w:val="24"/>
          <w:szCs w:val="24"/>
        </w:rPr>
        <w:t xml:space="preserve">tratação de terceiros, deverá a </w:t>
      </w:r>
      <w:r w:rsidRPr="00216A82">
        <w:rPr>
          <w:rFonts w:ascii="Arial" w:hAnsi="Arial" w:cs="Arial"/>
          <w:kern w:val="0"/>
          <w:sz w:val="24"/>
          <w:szCs w:val="24"/>
        </w:rPr>
        <w:t>CONTRATAD</w:t>
      </w:r>
      <w:r w:rsidR="008C5119" w:rsidRP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obter a aprovação prévia e expressa da </w:t>
      </w:r>
      <w:r w:rsidR="008C5119" w:rsidRPr="008C5119">
        <w:rPr>
          <w:rFonts w:ascii="Arial" w:hAnsi="Arial" w:cs="Arial"/>
          <w:kern w:val="0"/>
          <w:sz w:val="24"/>
          <w:szCs w:val="24"/>
        </w:rPr>
        <w:t>CONTRATANTE</w:t>
      </w:r>
      <w:r w:rsidRPr="00216A82">
        <w:rPr>
          <w:rFonts w:ascii="Arial" w:hAnsi="Arial" w:cs="Arial"/>
          <w:kern w:val="0"/>
          <w:sz w:val="24"/>
          <w:szCs w:val="24"/>
        </w:rPr>
        <w:t>, indicando exatamente os tipos de tratamentos e dados afetados pela contratação.</w:t>
      </w:r>
    </w:p>
    <w:p w14:paraId="78CE9442" w14:textId="5386990E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proofErr w:type="gramStart"/>
      <w:r w:rsidRPr="00216A82">
        <w:rPr>
          <w:rFonts w:ascii="Arial" w:hAnsi="Arial" w:cs="Arial"/>
          <w:kern w:val="0"/>
          <w:sz w:val="24"/>
          <w:szCs w:val="24"/>
        </w:rPr>
        <w:t>b) Para</w:t>
      </w:r>
      <w:proofErr w:type="gramEnd"/>
      <w:r w:rsidRPr="00216A82">
        <w:rPr>
          <w:rFonts w:ascii="Arial" w:hAnsi="Arial" w:cs="Arial"/>
          <w:kern w:val="0"/>
          <w:sz w:val="24"/>
          <w:szCs w:val="24"/>
        </w:rPr>
        <w:t xml:space="preserve"> todos os efeitos, o terceiro contratado será considerado operador. Cabe </w:t>
      </w:r>
      <w:r w:rsidR="008C5119" w:rsidRPr="008C5119">
        <w:rPr>
          <w:rFonts w:ascii="Arial" w:hAnsi="Arial" w:cs="Arial"/>
          <w:kern w:val="0"/>
          <w:sz w:val="24"/>
          <w:szCs w:val="24"/>
        </w:rPr>
        <w:t xml:space="preserve">à </w:t>
      </w:r>
      <w:r w:rsidRPr="00216A82">
        <w:rPr>
          <w:rFonts w:ascii="Arial" w:hAnsi="Arial" w:cs="Arial"/>
          <w:kern w:val="0"/>
          <w:sz w:val="24"/>
          <w:szCs w:val="24"/>
        </w:rPr>
        <w:t>CONTRATAD</w:t>
      </w:r>
      <w:r w:rsidR="008C5119" w:rsidRP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garantir que o terceiro contratado esteja sujeito às mesmas obrigações deste contrato, sendo inclusive, responsável pelas atividades de tratamento de dados pessoais exercidas pelo terceiro contratado.</w:t>
      </w:r>
    </w:p>
    <w:p w14:paraId="281AA7A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219E9F4A" w14:textId="6E9F02E3" w:rsidR="00216A82" w:rsidRPr="00216A82" w:rsidRDefault="008C5119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.16 - Ao término da relação entre as partes e/ou quando a CONTRATANTE assim solicitar, em decorrência do requerimento do titular de dados, deverá </w:t>
      </w:r>
      <w:r w:rsidRPr="008C5119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Pr="00216A82">
        <w:rPr>
          <w:rFonts w:ascii="Arial" w:hAnsi="Arial" w:cs="Arial"/>
          <w:kern w:val="0"/>
          <w:sz w:val="24"/>
          <w:szCs w:val="24"/>
        </w:rPr>
        <w:t>CONTRATAD</w:t>
      </w:r>
      <w:r w:rsidRPr="008C5119">
        <w:rPr>
          <w:rFonts w:ascii="Arial" w:hAnsi="Arial" w:cs="Arial"/>
          <w:kern w:val="0"/>
          <w:sz w:val="24"/>
          <w:szCs w:val="24"/>
        </w:rPr>
        <w:t>A</w:t>
      </w:r>
      <w:r w:rsidRPr="00216A82">
        <w:rPr>
          <w:rFonts w:ascii="Arial" w:hAnsi="Arial" w:cs="Arial"/>
          <w:kern w:val="0"/>
          <w:sz w:val="24"/>
          <w:szCs w:val="24"/>
        </w:rPr>
        <w:t xml:space="preserve"> eliminar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, corrigir, </w:t>
      </w:r>
      <w:proofErr w:type="spellStart"/>
      <w:r w:rsidR="00216A82" w:rsidRPr="00216A82">
        <w:rPr>
          <w:rFonts w:ascii="Arial" w:hAnsi="Arial" w:cs="Arial"/>
          <w:kern w:val="0"/>
          <w:sz w:val="24"/>
          <w:szCs w:val="24"/>
        </w:rPr>
        <w:t>anonimizar</w:t>
      </w:r>
      <w:proofErr w:type="spellEnd"/>
      <w:r w:rsidR="00216A82" w:rsidRPr="00216A82">
        <w:rPr>
          <w:rFonts w:ascii="Arial" w:hAnsi="Arial" w:cs="Arial"/>
          <w:kern w:val="0"/>
          <w:sz w:val="24"/>
          <w:szCs w:val="24"/>
        </w:rPr>
        <w:t xml:space="preserve"> e/ou bloquear o acesso aos dados tratados na execução do presente contrato, em caráter definitivo ou não, a critério da CONTRATANTE, salvo se houver legislação específica aplicável que regulamente a manutenção dos dados por período indeterminado.</w:t>
      </w:r>
    </w:p>
    <w:p w14:paraId="5D51A9C1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20EA4315" w14:textId="1C9F5483" w:rsidR="00216A82" w:rsidRPr="00216A82" w:rsidRDefault="008C5119" w:rsidP="008C5119">
      <w:pPr>
        <w:widowControl/>
        <w:suppressAutoHyphens w:val="0"/>
        <w:autoSpaceDN/>
        <w:spacing w:line="360" w:lineRule="auto"/>
        <w:ind w:left="-426" w:right="-854" w:firstLine="1135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.16.1 - Transcorrido o referido prazo para armazenamento e retenção, </w:t>
      </w:r>
      <w:r w:rsidRPr="00E81C2A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Pr="00E81C2A">
        <w:rPr>
          <w:rFonts w:ascii="Arial" w:hAnsi="Arial" w:cs="Arial"/>
          <w:kern w:val="0"/>
          <w:sz w:val="24"/>
          <w:szCs w:val="24"/>
        </w:rPr>
        <w:t>CONTRATADA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deverá eliminar todos os dados coletados, obrigação da qual já atesta que irá cumprir.</w:t>
      </w:r>
    </w:p>
    <w:p w14:paraId="561C3AAB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</w:p>
    <w:p w14:paraId="14039B40" w14:textId="6317F683" w:rsidR="00216A82" w:rsidRPr="00216A82" w:rsidRDefault="00E81C2A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12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.17 - Em caso de descumprimento de qualquer obrigação prevista nesta cláusula, ficará </w:t>
      </w:r>
      <w:r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CONTRATAD</w:t>
      </w:r>
      <w:r w:rsidRPr="00E81C2A">
        <w:rPr>
          <w:rFonts w:ascii="Arial" w:hAnsi="Arial" w:cs="Arial"/>
          <w:kern w:val="0"/>
          <w:sz w:val="24"/>
          <w:szCs w:val="24"/>
        </w:rPr>
        <w:t>A</w:t>
      </w:r>
      <w:r w:rsidR="00216A82" w:rsidRPr="00216A82">
        <w:rPr>
          <w:rFonts w:ascii="Arial" w:hAnsi="Arial" w:cs="Arial"/>
          <w:kern w:val="0"/>
          <w:sz w:val="24"/>
          <w:szCs w:val="24"/>
        </w:rPr>
        <w:t xml:space="preserve"> </w:t>
      </w:r>
      <w:r w:rsidR="00216A82" w:rsidRPr="00216A82">
        <w:rPr>
          <w:rFonts w:ascii="Arial" w:hAnsi="Arial" w:cs="Arial"/>
          <w:kern w:val="0"/>
          <w:sz w:val="24"/>
          <w:szCs w:val="24"/>
          <w:highlight w:val="cyan"/>
        </w:rPr>
        <w:t xml:space="preserve">sujeito </w:t>
      </w:r>
      <w:proofErr w:type="gramStart"/>
      <w:r w:rsidR="00216A82" w:rsidRPr="00216A82">
        <w:rPr>
          <w:rFonts w:ascii="Arial" w:hAnsi="Arial" w:cs="Arial"/>
          <w:kern w:val="0"/>
          <w:sz w:val="24"/>
          <w:szCs w:val="24"/>
          <w:highlight w:val="cyan"/>
        </w:rPr>
        <w:t>à</w:t>
      </w:r>
      <w:proofErr w:type="gramEnd"/>
      <w:r w:rsidR="00216A82" w:rsidRPr="00216A82">
        <w:rPr>
          <w:rFonts w:ascii="Arial" w:hAnsi="Arial" w:cs="Arial"/>
          <w:kern w:val="0"/>
          <w:sz w:val="24"/>
          <w:szCs w:val="24"/>
          <w:highlight w:val="cyan"/>
        </w:rPr>
        <w:t xml:space="preserve"> multas previstas neste instrumento de contrato [inserir valor de multa, caso a caso, conforme o valor do contrato e risco da atividade]</w:t>
      </w:r>
      <w:r w:rsidR="00216A82" w:rsidRPr="00216A82">
        <w:rPr>
          <w:rFonts w:ascii="Arial" w:hAnsi="Arial" w:cs="Arial"/>
          <w:kern w:val="0"/>
          <w:sz w:val="24"/>
          <w:szCs w:val="24"/>
        </w:rPr>
        <w:t>, sem prejuízo da necessidade de reparar eventuais perdas e danos, as quais não estarão sujeitas a qualquer limite (ainda que disposto de outra forma neste ou em outro instrumento celebrado entre as partes).</w:t>
      </w:r>
    </w:p>
    <w:p w14:paraId="696793A8" w14:textId="77777777" w:rsidR="00216A82" w:rsidRPr="00216A82" w:rsidRDefault="00216A82" w:rsidP="00216A82">
      <w:pPr>
        <w:widowControl/>
        <w:suppressAutoHyphens w:val="0"/>
        <w:autoSpaceDN/>
        <w:spacing w:line="360" w:lineRule="auto"/>
        <w:ind w:left="-426" w:right="-854"/>
        <w:jc w:val="both"/>
        <w:textAlignment w:val="auto"/>
        <w:rPr>
          <w:rFonts w:ascii="Arial" w:hAnsi="Arial" w:cs="Arial"/>
          <w:kern w:val="0"/>
          <w:sz w:val="24"/>
          <w:szCs w:val="24"/>
        </w:rPr>
      </w:pPr>
      <w:r w:rsidRPr="00216A82">
        <w:rPr>
          <w:rFonts w:ascii="Arial" w:hAnsi="Arial" w:cs="Arial"/>
          <w:color w:val="FF0000"/>
          <w:kern w:val="0"/>
          <w:sz w:val="24"/>
          <w:szCs w:val="24"/>
        </w:rPr>
        <w:t>Observação: A UNIMED deve acordar com o prestador qual o valor da multa ou deixar conforme multas existentes no contrato.</w:t>
      </w:r>
    </w:p>
    <w:p w14:paraId="30855BE7" w14:textId="77777777" w:rsidR="00216A82" w:rsidRPr="00216A82" w:rsidRDefault="00216A82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</w:p>
    <w:p w14:paraId="5847F953" w14:textId="4C8BBF0C" w:rsidR="00FB7708" w:rsidRPr="00FB7708" w:rsidRDefault="00FB7708" w:rsidP="00FB7708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DÉCIMA </w:t>
      </w:r>
      <w:r>
        <w:rPr>
          <w:rFonts w:ascii="Arial" w:hAnsi="Arial" w:cs="Arial"/>
          <w:b/>
          <w:bCs/>
          <w:sz w:val="24"/>
          <w:szCs w:val="24"/>
          <w:u w:val="single"/>
        </w:rPr>
        <w:t>TERCEIRA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</w:t>
      </w:r>
      <w:r w:rsidRPr="00FB7708">
        <w:rPr>
          <w:rFonts w:ascii="Arial" w:hAnsi="Arial" w:cs="Arial"/>
          <w:b/>
          <w:bCs/>
          <w:sz w:val="24"/>
          <w:szCs w:val="24"/>
          <w:u w:val="single"/>
        </w:rPr>
        <w:t>INTEGRIDADE E TRANSPARÊNCIA</w:t>
      </w:r>
    </w:p>
    <w:p w14:paraId="282D03F5" w14:textId="77777777" w:rsid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</w:p>
    <w:p w14:paraId="2AAB713E" w14:textId="382EDCD4" w:rsidR="00FB7708" w:rsidRP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.1 - Na execução deste Contrato, a CONTRATADA, por qualquer de seus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diretores, empregados, colaboradores, prepostos, agentes ou sócios agindo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em seu nome, e por seus subfornecedores, não poderá, em qualquer hipótese: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dar, oferecer, pagar, prometer pagar, ou autorizar o pagamento de, direta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ou indiretamente, qualquer dinheiro ou qualquer coisa de valor a qualquer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autoridade governamental, agente público, consultores, representantes,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parceiros, ou quaisquer terceiros, com a finalidade de influenciar qualquer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ato ou decisão do agente ou do governo, ou para assegurar qualquer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vantagem indevida, ou direcionar negócios para, qualquer pessoa, e que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violem as Regras Anticorrupção.</w:t>
      </w:r>
    </w:p>
    <w:p w14:paraId="0D1D0A95" w14:textId="3474B56C" w:rsid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.2 - A CONTRATADA declara que está ciente, conhece, entende e observa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integralmente as leis antico</w:t>
      </w:r>
      <w:r>
        <w:rPr>
          <w:rFonts w:ascii="Arial" w:hAnsi="Arial" w:cs="Arial"/>
          <w:bCs/>
          <w:sz w:val="24"/>
          <w:szCs w:val="24"/>
        </w:rPr>
        <w:t>rrupção aplicáveis</w:t>
      </w:r>
      <w:proofErr w:type="gramStart"/>
      <w:r>
        <w:rPr>
          <w:rFonts w:ascii="Arial" w:hAnsi="Arial" w:cs="Arial"/>
          <w:bCs/>
          <w:sz w:val="24"/>
          <w:szCs w:val="24"/>
        </w:rPr>
        <w:t>, em especial,</w:t>
      </w:r>
      <w:proofErr w:type="gramEnd"/>
      <w:r w:rsidRPr="00FB7708">
        <w:rPr>
          <w:rFonts w:ascii="Arial" w:hAnsi="Arial" w:cs="Arial"/>
          <w:bCs/>
          <w:sz w:val="24"/>
          <w:szCs w:val="24"/>
        </w:rPr>
        <w:t xml:space="preserve"> mas sem limitar,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 Lei n.º 12.846, de 2013 (“Lei Anticorrupção”, em conjunto, as “Regras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Anticorrupção”), comprometendo-se a abster-</w:t>
      </w:r>
      <w:r w:rsidRPr="00FB7708"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-se de qualquer atividade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que constitua violação à legislação aplicável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262E56C9" w14:textId="1159957A" w:rsidR="00FB7708" w:rsidRP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13</w:t>
      </w:r>
      <w:r w:rsidRPr="00FB7708">
        <w:rPr>
          <w:rFonts w:ascii="Arial" w:hAnsi="Arial" w:cs="Arial"/>
          <w:bCs/>
          <w:sz w:val="24"/>
          <w:szCs w:val="24"/>
        </w:rPr>
        <w:t>.3 - A CONTRATADA, por si e por seus administradores, diretores,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funcionários e agentes, bem como seus sócios que venham a agir em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seu nome e por seus subfornecedores, se obriga a conduzir suas práticas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comerciais, durante a consecução do presente Contrato, de forma ética 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em conformidade com as Regras Anticorrupção.</w:t>
      </w:r>
    </w:p>
    <w:p w14:paraId="6DBDCFAB" w14:textId="07EDB901" w:rsidR="00FB7708" w:rsidRP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.4 - Mediante notificação prévia, a CONTRATADA concorda que a UNIMED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 xml:space="preserve">terá o direito de realizar procedimento de auditoria a fim de </w:t>
      </w:r>
      <w:r w:rsidRPr="00FB7708">
        <w:rPr>
          <w:rFonts w:ascii="Arial" w:hAnsi="Arial" w:cs="Arial"/>
          <w:bCs/>
          <w:sz w:val="24"/>
          <w:szCs w:val="24"/>
        </w:rPr>
        <w:t>certificar-se</w:t>
      </w:r>
      <w:r w:rsidRPr="00FB7708">
        <w:rPr>
          <w:rFonts w:ascii="Arial" w:hAnsi="Arial" w:cs="Arial"/>
          <w:bCs/>
          <w:sz w:val="24"/>
          <w:szCs w:val="24"/>
        </w:rPr>
        <w:t xml:space="preserve"> do cumprimento da Legislação que dispõe sobre Anticorrupção pela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 xml:space="preserve">CONTRATADA, sem, contudo, por </w:t>
      </w:r>
      <w:proofErr w:type="spellStart"/>
      <w:r w:rsidRPr="00FB7708">
        <w:rPr>
          <w:rFonts w:ascii="Arial" w:hAnsi="Arial" w:cs="Arial"/>
          <w:bCs/>
          <w:sz w:val="24"/>
          <w:szCs w:val="24"/>
        </w:rPr>
        <w:t>tal</w:t>
      </w:r>
      <w:proofErr w:type="spellEnd"/>
      <w:r w:rsidRPr="00FB7708">
        <w:rPr>
          <w:rFonts w:ascii="Arial" w:hAnsi="Arial" w:cs="Arial"/>
          <w:bCs/>
          <w:sz w:val="24"/>
          <w:szCs w:val="24"/>
        </w:rPr>
        <w:t xml:space="preserve"> motivo, diminuir e/ou exonerar-se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de suas responsabilidades perante a UNIMED, terceiros e/ou autoridades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competentes.</w:t>
      </w:r>
    </w:p>
    <w:p w14:paraId="37227C16" w14:textId="27EEDE26" w:rsidR="00FB7708" w:rsidRP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.5 – A CONTRATADA concorda em responder prontamente questão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relacionada com o programa de anticorrupção e outros controles relacionados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à corrupção, e a cooperar plenamente em qualquer investigação por parte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da UNIMED relacionada a suposta violação da legislação.</w:t>
      </w:r>
    </w:p>
    <w:p w14:paraId="54FBDADE" w14:textId="2D6E3CE1" w:rsidR="00FB7708" w:rsidRPr="00FB7708" w:rsidRDefault="00FB7708" w:rsidP="00FB7708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 w:rsidR="00233794"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.6 - Qualquer descumprimento por parte da CONTRATADA de quaisquer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Regras Anticorrupção aplicáveis, ensejará a rescisão motivada do presente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instrumento, mediante notificação, observadas as penalidades previstas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neste contrato, ficando, ainda, a CONTRATADA, responsável por indenizar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 UNIMED contra todo e qualquer dano que esta suporte em razão do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descumprimento das obrigações e declarações estabelecidas neste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instrumento, estando a UNIMED autorizada, desde já, a reter qualquer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pagamento que seja devido a CONTRATADA e/ou a compensar com qualquer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valor que seja a esta devido.</w:t>
      </w:r>
    </w:p>
    <w:p w14:paraId="28CAD869" w14:textId="745DA13D" w:rsidR="00FB7708" w:rsidRPr="00216A82" w:rsidRDefault="00FB7708" w:rsidP="00233794">
      <w:pPr>
        <w:pStyle w:val="Standard"/>
        <w:spacing w:line="360" w:lineRule="auto"/>
        <w:ind w:left="-426" w:right="-854"/>
        <w:jc w:val="both"/>
        <w:rPr>
          <w:rFonts w:ascii="Arial" w:hAnsi="Arial" w:cs="Arial"/>
          <w:bCs/>
          <w:sz w:val="24"/>
          <w:szCs w:val="24"/>
        </w:rPr>
      </w:pPr>
      <w:r w:rsidRPr="00FB7708">
        <w:rPr>
          <w:rFonts w:ascii="Arial" w:hAnsi="Arial" w:cs="Arial"/>
          <w:bCs/>
          <w:sz w:val="24"/>
          <w:szCs w:val="24"/>
        </w:rPr>
        <w:t>1</w:t>
      </w:r>
      <w:r w:rsidR="00233794">
        <w:rPr>
          <w:rFonts w:ascii="Arial" w:hAnsi="Arial" w:cs="Arial"/>
          <w:bCs/>
          <w:sz w:val="24"/>
          <w:szCs w:val="24"/>
        </w:rPr>
        <w:t>3</w:t>
      </w:r>
      <w:r w:rsidRPr="00FB7708">
        <w:rPr>
          <w:rFonts w:ascii="Arial" w:hAnsi="Arial" w:cs="Arial"/>
          <w:bCs/>
          <w:sz w:val="24"/>
          <w:szCs w:val="24"/>
        </w:rPr>
        <w:t>.7 – A CONTRATADA deve monitorar o cumprimento das obrigações de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anticorrupção assumidos no âmbito do presente instrumento e informar,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por escrito, a UNIMED os detalhes de qualquer violação ou suspeita de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violação das obrigações de anticorrupção assumidas depois de tomar</w:t>
      </w:r>
      <w:r w:rsidR="00233794">
        <w:rPr>
          <w:rFonts w:ascii="Arial" w:hAnsi="Arial" w:cs="Arial"/>
          <w:bCs/>
          <w:sz w:val="24"/>
          <w:szCs w:val="24"/>
        </w:rPr>
        <w:t xml:space="preserve"> </w:t>
      </w:r>
      <w:r w:rsidRPr="00FB7708">
        <w:rPr>
          <w:rFonts w:ascii="Arial" w:hAnsi="Arial" w:cs="Arial"/>
          <w:bCs/>
          <w:sz w:val="24"/>
          <w:szCs w:val="24"/>
        </w:rPr>
        <w:t>conhecimento de tal violação.</w:t>
      </w:r>
    </w:p>
    <w:p w14:paraId="40F4990F" w14:textId="77777777" w:rsidR="00FB7708" w:rsidRDefault="00FB7708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1896F13" w14:textId="14800B5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DÉCIMA </w:t>
      </w:r>
      <w:r w:rsidR="00233794">
        <w:rPr>
          <w:rFonts w:ascii="Arial" w:hAnsi="Arial" w:cs="Arial"/>
          <w:b/>
          <w:bCs/>
          <w:sz w:val="24"/>
          <w:szCs w:val="24"/>
          <w:u w:val="single"/>
        </w:rPr>
        <w:t>QUARTA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DISPOSIÇÕES GERAIS</w:t>
      </w:r>
    </w:p>
    <w:p w14:paraId="4CBD0C2D" w14:textId="77777777" w:rsidR="00E9207C" w:rsidRPr="00216A82" w:rsidRDefault="00E9207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741E6B84" w14:textId="26EF3B4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.1 - Nos casos de suspensão temporária das atividades a CONTRATADA,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motivada por realização de obra ou reforma no espaço físico, a CONTRATADA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ficará obrigad</w:t>
      </w:r>
      <w:r w:rsidR="00E9207C" w:rsidRPr="00216A82">
        <w:rPr>
          <w:rFonts w:ascii="Arial" w:hAnsi="Arial" w:cs="Arial"/>
          <w:sz w:val="24"/>
          <w:szCs w:val="24"/>
        </w:rPr>
        <w:t>a</w:t>
      </w:r>
      <w:r w:rsidRPr="00216A82">
        <w:rPr>
          <w:rFonts w:ascii="Arial" w:hAnsi="Arial" w:cs="Arial"/>
          <w:sz w:val="24"/>
          <w:szCs w:val="24"/>
        </w:rPr>
        <w:t xml:space="preserve"> a comunicar o fato para a UNIMED com antecedência mínima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60 (sessenta) dias;</w:t>
      </w:r>
    </w:p>
    <w:p w14:paraId="60C72E85" w14:textId="7C44E551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.1.1 - Nos casos de suspensão temporária das atividades a CONTRATADA,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motivada por intervenção pública, sanitária ou fiscal, a CONTRATADA ficará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obrigad</w:t>
      </w:r>
      <w:r w:rsidR="00E9207C" w:rsidRPr="00216A82">
        <w:rPr>
          <w:rFonts w:ascii="Arial" w:hAnsi="Arial" w:cs="Arial"/>
          <w:sz w:val="24"/>
          <w:szCs w:val="24"/>
        </w:rPr>
        <w:t>a</w:t>
      </w:r>
      <w:r w:rsidRPr="00216A82">
        <w:rPr>
          <w:rFonts w:ascii="Arial" w:hAnsi="Arial" w:cs="Arial"/>
          <w:sz w:val="24"/>
          <w:szCs w:val="24"/>
        </w:rPr>
        <w:t xml:space="preserve"> a comunicar o fato para a UNIMED imediatamente.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</w:p>
    <w:p w14:paraId="02EB0E00" w14:textId="78FD721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.2 - Na hipótese de encerramento das atividades a CONTRATADA deverá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comunicar à UNIMED com antecedência mínima de 60 (sessenta) dias, cabendo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esta, a responsabilidade de substituir o prestador na forma da legislação em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vigor, bem como comunicar aos beneficiários;</w:t>
      </w:r>
    </w:p>
    <w:p w14:paraId="163ED1E0" w14:textId="0F68FB13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.3 - As obrigações decorrentes deste contrato não constituem nenhuma relação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trabalho, ficando vedado às partes qualquer compromisso que implique em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vínculo de emprego dos profissionais da CONTRATADA;</w:t>
      </w:r>
    </w:p>
    <w:p w14:paraId="0CA53598" w14:textId="1D00788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.4 - A CONTRATADA se compromete a cumprir aos dispositivos da legislação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planos de saúde no que se refere à Troca de Informação em Saúde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Suplementar, instituído pelo padrão TISS ou outro padrão que vier 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substituí-lo;</w:t>
      </w:r>
    </w:p>
    <w:p w14:paraId="60AC1CEF" w14:textId="001C4596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.4.1 - Na ocorrência de interrupção do serviço de troca eletrônica de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informações de atenção à saúde, os agentes de trocas de informações na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Saúde Suplementar deverão utilizar o estabelecido no Plano de Contingência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Padrão TISS. (RN 305);</w:t>
      </w:r>
    </w:p>
    <w:p w14:paraId="070B9FA5" w14:textId="1FD32162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.4.2 - A interrupção do serviço de troca eletrônica não pode importar em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descontinuidade no atendimento assistencial ao beneficiário de plano privado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assistência à saúde, devendo os agentes garantir a segurança e a privacidade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dos dados;</w:t>
      </w:r>
    </w:p>
    <w:p w14:paraId="3F577C9D" w14:textId="00130E3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.5 - O presente contrato revoga, de pleno direito, quaisquer outros contratos,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escritos ou não, que existam entre a UNIMED e a CONTRATADA, ficando as relações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jurídicas e obrigacionais, a partir desta data, regidas pelo presente instrumento,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nada tendo a reclamar uma da outra, em juízo ou fora dele, qualquer pendência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existente da relação jurídica pretérita;</w:t>
      </w:r>
    </w:p>
    <w:p w14:paraId="4112CFCA" w14:textId="2F81673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.6 - Às partes cabem o direito de apresentação e celebração de termos aditivos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comum acordo e devidamente assinados que se fizerem necessários ao bom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desempenho dos serviços ora contratados ou para inclusão de novos serviços,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bem como a exclusão, mediante aditivo contratual;</w:t>
      </w:r>
    </w:p>
    <w:p w14:paraId="4E32EC62" w14:textId="700AB06E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.7 - A CONTRATADA não poderá delegar ou transferir a terceiros a prestação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serviços ora pactuados, sem prévia autorização, por escrito, da UNIMED;</w:t>
      </w:r>
    </w:p>
    <w:p w14:paraId="674477F7" w14:textId="7E8E7B2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.8 - A CONTRATADA compromete-se a manter durante a vigência contratual,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todas as condições que a habilitaram para o credenciamento junto à UNIMED,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especialmente a manutenção de suas instalações em perfeitas condições de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funcionamento e o oferecimento de serviços de boa qualidade;</w:t>
      </w:r>
    </w:p>
    <w:p w14:paraId="4DA06987" w14:textId="027CDCE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.9 - É de única e exclusiva responsabilidade da CONTRATADA os procedimentos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praticados por seus profissionais de forma pessoal e direta aos beneficiários da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UNIMED;</w:t>
      </w:r>
    </w:p>
    <w:p w14:paraId="58381803" w14:textId="77269BBD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.10 - A UNIMED não pode, em hipótese alguma, obrigar ou induzir a CONTRATADA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descumprir normas técnicas regulamentadoras e legislações vigentes emanadas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órgãos governamentais, fiscalizadores ou definidores de padrões técnicos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pertinentes às atividades na área de saúde, bem como o compromisso e deveres</w:t>
      </w:r>
      <w:r w:rsidR="00E9207C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éticos e legais para com o paciente;</w:t>
      </w:r>
    </w:p>
    <w:p w14:paraId="7D6EF75F" w14:textId="4A833A67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.11 - As partes se autorizam mutuamente a divulgar a formalização do presente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credenciamento;</w:t>
      </w:r>
    </w:p>
    <w:p w14:paraId="2C69B4E1" w14:textId="52DF443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.12 - Na hipótese de que qualquer das cláusulas deste Contrato venha a ser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declarada nula ou inexequível, a validade ou exequibilidade das demais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cláusulas não será afetada, a menos que os efeitos dessa nulidade atinjam todo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o Contrato;</w:t>
      </w:r>
    </w:p>
    <w:p w14:paraId="2651A1C4" w14:textId="0DA736C9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.13 - A tolerância das partes por qualquer descumprimento de obrigações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assumidas neste Contrato não será considerada novação, renúncia ou desistência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 qualquer direito, constituindo uma mera liberalidade, não impedindo a parte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tolerante de exigir da outra parte o fiel cumprimento deste contrato a qualquer</w:t>
      </w:r>
      <w:r w:rsidR="002438AD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tempo;</w:t>
      </w:r>
    </w:p>
    <w:p w14:paraId="0C226910" w14:textId="4D68829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.14 - A CONTRATADA se responsabiliza pelo pleno desenvolvimento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do serviço ora contratado e se compromete a disponibilizar equipe técnica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devidamente treinada, capacitada e qualificada e com a experiência necessária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para a perfeita execução dos serviços objeto deste contrato;</w:t>
      </w:r>
    </w:p>
    <w:p w14:paraId="3A18E046" w14:textId="58B3938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.15 - A CONTRATADA firma através do presente o compromisso de respeitar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as normas de segurança de trabalho e normativas aplicáveis vigentes, assim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como os demais regulamentos;</w:t>
      </w:r>
    </w:p>
    <w:p w14:paraId="05101BFC" w14:textId="38258F3B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.16 - A CONTRATADA se compromete a respeitar e cumprir as condições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abaixo descritas:</w:t>
      </w:r>
    </w:p>
    <w:p w14:paraId="00D92B2C" w14:textId="72DBA03B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a) Respeitar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as legislações atuais, que proíbe o trabalho de crianças e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adolescentes, com menos de 16 (dezesseis) anos, exceto na condição de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aprendizes, a partir de 14 (quatorze) anos;</w:t>
      </w:r>
    </w:p>
    <w:p w14:paraId="5948A713" w14:textId="2D2A0FB5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b) Desenvolver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esforços para redução, reutilização e reciclagem de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materiais e recursos, tais como: energia, água, produtos tóxicos e matérias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primas,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buscando ainda a implantação de processos de destinação adequada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 resíduos;</w:t>
      </w:r>
    </w:p>
    <w:p w14:paraId="1F11607C" w14:textId="16EC6C1E" w:rsidR="00D9409C" w:rsidRPr="00216A82" w:rsidRDefault="00D9409C" w:rsidP="00216A82">
      <w:pPr>
        <w:pStyle w:val="Standard"/>
        <w:spacing w:after="0" w:line="360" w:lineRule="auto"/>
        <w:ind w:left="-426" w:right="-854" w:firstLine="710"/>
        <w:jc w:val="both"/>
        <w:rPr>
          <w:rFonts w:ascii="Arial" w:hAnsi="Arial" w:cs="Arial"/>
          <w:sz w:val="24"/>
          <w:szCs w:val="24"/>
        </w:rPr>
      </w:pPr>
      <w:proofErr w:type="gramStart"/>
      <w:r w:rsidRPr="00216A82">
        <w:rPr>
          <w:rFonts w:ascii="Arial" w:hAnsi="Arial" w:cs="Arial"/>
          <w:sz w:val="24"/>
          <w:szCs w:val="24"/>
        </w:rPr>
        <w:t>c) Oferecer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condições que não sejam prejudiciais ao desenvolvimento físico,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psíquico, moral e social de seus profissionais;</w:t>
      </w:r>
    </w:p>
    <w:p w14:paraId="55836EF0" w14:textId="2B322465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.17 - A CONTRATADA não está autorizada pronunciar ou emitir parecer em</w:t>
      </w:r>
      <w:r w:rsidR="00057E4B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 xml:space="preserve">nome da UNIMED e nem </w:t>
      </w:r>
      <w:proofErr w:type="gramStart"/>
      <w:r w:rsidRPr="00216A82">
        <w:rPr>
          <w:rFonts w:ascii="Arial" w:hAnsi="Arial" w:cs="Arial"/>
          <w:sz w:val="24"/>
          <w:szCs w:val="24"/>
        </w:rPr>
        <w:t>utilizar-se</w:t>
      </w:r>
      <w:proofErr w:type="gramEnd"/>
      <w:r w:rsidRPr="00216A82">
        <w:rPr>
          <w:rFonts w:ascii="Arial" w:hAnsi="Arial" w:cs="Arial"/>
          <w:sz w:val="24"/>
          <w:szCs w:val="24"/>
        </w:rPr>
        <w:t xml:space="preserve"> de seu nome sem seu prévio e expresso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consentimento;</w:t>
      </w:r>
    </w:p>
    <w:p w14:paraId="3369D123" w14:textId="6701FEF0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.18 - Cabem as partes o direito de apresentação e celebração de termos aditivos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que se fizerem necessários ao bom desempenho dos serviços ora contratados,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bem como, exclusão e inclusão de serviços/procedimentos de comum acordo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e sempre de forma escrita;</w:t>
      </w:r>
    </w:p>
    <w:p w14:paraId="03577760" w14:textId="1910D4BF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.19 - Fica acordado entre as partes que o atendimento previsto no objeto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deste contrato estende-se aos beneficiários do sistema Unimed em intercâmbio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com cartão de identificação dentro da validade, observadas as coberturas nele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previstas.</w:t>
      </w:r>
    </w:p>
    <w:p w14:paraId="74CDD811" w14:textId="66167FEA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4</w:t>
      </w:r>
      <w:r w:rsidRPr="00216A82">
        <w:rPr>
          <w:rFonts w:ascii="Arial" w:hAnsi="Arial" w:cs="Arial"/>
          <w:sz w:val="24"/>
          <w:szCs w:val="24"/>
        </w:rPr>
        <w:t>.20 - Os casos omissos serão resolvidos de comum acordo entre as</w:t>
      </w:r>
      <w:r w:rsidR="00BC7D80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CONTRATANTES.</w:t>
      </w:r>
    </w:p>
    <w:p w14:paraId="7275EF45" w14:textId="77777777" w:rsidR="00835DF6" w:rsidRPr="00216A82" w:rsidRDefault="00835DF6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17E70D26" w14:textId="2B0E6D71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CLÁUSULA DÉCIMA </w:t>
      </w:r>
      <w:r w:rsidR="00233794">
        <w:rPr>
          <w:rFonts w:ascii="Arial" w:hAnsi="Arial" w:cs="Arial"/>
          <w:b/>
          <w:bCs/>
          <w:sz w:val="24"/>
          <w:szCs w:val="24"/>
          <w:u w:val="single"/>
        </w:rPr>
        <w:t>QUINTA</w:t>
      </w:r>
      <w:r w:rsidRPr="00216A82">
        <w:rPr>
          <w:rFonts w:ascii="Arial" w:hAnsi="Arial" w:cs="Arial"/>
          <w:b/>
          <w:bCs/>
          <w:sz w:val="24"/>
          <w:szCs w:val="24"/>
          <w:u w:val="single"/>
        </w:rPr>
        <w:t xml:space="preserve"> - DO FORO</w:t>
      </w:r>
    </w:p>
    <w:p w14:paraId="40BA5EF9" w14:textId="77777777" w:rsidR="00BC7D80" w:rsidRPr="00216A82" w:rsidRDefault="00BC7D80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1960EC3B" w14:textId="25C878AB" w:rsidR="00BC7D80" w:rsidRPr="00216A82" w:rsidRDefault="00BC7D80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1</w:t>
      </w:r>
      <w:r w:rsidR="00233794">
        <w:rPr>
          <w:rFonts w:ascii="Arial" w:hAnsi="Arial" w:cs="Arial"/>
          <w:sz w:val="24"/>
          <w:szCs w:val="24"/>
        </w:rPr>
        <w:t>5</w:t>
      </w:r>
      <w:r w:rsidRPr="00216A82">
        <w:rPr>
          <w:rFonts w:ascii="Arial" w:hAnsi="Arial" w:cs="Arial"/>
          <w:sz w:val="24"/>
          <w:szCs w:val="24"/>
        </w:rPr>
        <w:t xml:space="preserve">.1 - </w:t>
      </w:r>
      <w:r w:rsidR="00D9409C" w:rsidRPr="00216A82">
        <w:rPr>
          <w:rFonts w:ascii="Arial" w:hAnsi="Arial" w:cs="Arial"/>
          <w:sz w:val="24"/>
          <w:szCs w:val="24"/>
        </w:rPr>
        <w:t>Fica eleito o foro da Comarca d</w:t>
      </w:r>
      <w:r w:rsidRPr="00216A82">
        <w:rPr>
          <w:rFonts w:ascii="Arial" w:hAnsi="Arial" w:cs="Arial"/>
          <w:sz w:val="24"/>
          <w:szCs w:val="24"/>
        </w:rPr>
        <w:t>e Três Corações - MG</w:t>
      </w:r>
      <w:r w:rsidR="00D9409C" w:rsidRPr="00216A82">
        <w:rPr>
          <w:rFonts w:ascii="Arial" w:hAnsi="Arial" w:cs="Arial"/>
          <w:sz w:val="24"/>
          <w:szCs w:val="24"/>
        </w:rPr>
        <w:t xml:space="preserve"> para dirimir quaisquer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questões decorrentes do cumprimento das obrigações reciprocamente assumidas</w:t>
      </w:r>
      <w:r w:rsidRPr="00216A82">
        <w:rPr>
          <w:rFonts w:ascii="Arial" w:hAnsi="Arial" w:cs="Arial"/>
          <w:sz w:val="24"/>
          <w:szCs w:val="24"/>
        </w:rPr>
        <w:t xml:space="preserve"> </w:t>
      </w:r>
      <w:r w:rsidR="00D9409C" w:rsidRPr="00216A82">
        <w:rPr>
          <w:rFonts w:ascii="Arial" w:hAnsi="Arial" w:cs="Arial"/>
          <w:sz w:val="24"/>
          <w:szCs w:val="24"/>
        </w:rPr>
        <w:t>no presente contrato.</w:t>
      </w:r>
    </w:p>
    <w:p w14:paraId="34A8E0BF" w14:textId="77777777" w:rsidR="00BC7D80" w:rsidRPr="00216A82" w:rsidRDefault="00BC7D80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</w:p>
    <w:p w14:paraId="571CD2DC" w14:textId="6324C3E8" w:rsidR="00D9409C" w:rsidRPr="00216A82" w:rsidRDefault="00D9409C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sz w:val="24"/>
          <w:szCs w:val="24"/>
        </w:rPr>
      </w:pPr>
      <w:r w:rsidRPr="00216A82">
        <w:rPr>
          <w:rFonts w:ascii="Arial" w:hAnsi="Arial" w:cs="Arial"/>
          <w:sz w:val="24"/>
          <w:szCs w:val="24"/>
        </w:rPr>
        <w:t>Por assim estarem, justos e acordados, firmam as partes o presente contrato em</w:t>
      </w:r>
      <w:r w:rsidR="003A25D4" w:rsidRPr="00216A82">
        <w:rPr>
          <w:rFonts w:ascii="Arial" w:hAnsi="Arial" w:cs="Arial"/>
          <w:sz w:val="24"/>
          <w:szCs w:val="24"/>
        </w:rPr>
        <w:t xml:space="preserve"> </w:t>
      </w:r>
      <w:r w:rsidRPr="00216A82">
        <w:rPr>
          <w:rFonts w:ascii="Arial" w:hAnsi="Arial" w:cs="Arial"/>
          <w:sz w:val="24"/>
          <w:szCs w:val="24"/>
        </w:rPr>
        <w:t>02 (duas) vias de igual forma e teor, na presença de duas testemunhas.</w:t>
      </w:r>
    </w:p>
    <w:p w14:paraId="0FF591A3" w14:textId="77777777" w:rsidR="00DB5BDB" w:rsidRPr="00216A82" w:rsidRDefault="00DB5BDB" w:rsidP="00216A82">
      <w:pPr>
        <w:pStyle w:val="Textbody"/>
        <w:tabs>
          <w:tab w:val="left" w:pos="6894"/>
        </w:tabs>
        <w:ind w:left="-426" w:right="-854"/>
        <w:rPr>
          <w:rFonts w:cs="Arial"/>
          <w:sz w:val="24"/>
          <w:szCs w:val="24"/>
        </w:rPr>
      </w:pPr>
    </w:p>
    <w:p w14:paraId="5AE0C6F2" w14:textId="7146D761" w:rsidR="00C5269A" w:rsidRPr="00216A82" w:rsidRDefault="00575932" w:rsidP="00216A82">
      <w:pPr>
        <w:pStyle w:val="Textbody"/>
        <w:tabs>
          <w:tab w:val="left" w:pos="6894"/>
        </w:tabs>
        <w:ind w:left="-426" w:right="-854"/>
        <w:jc w:val="center"/>
        <w:rPr>
          <w:rFonts w:cs="Arial"/>
          <w:sz w:val="24"/>
          <w:szCs w:val="24"/>
        </w:rPr>
      </w:pPr>
      <w:r w:rsidRPr="00216A82">
        <w:rPr>
          <w:rFonts w:cs="Arial"/>
          <w:sz w:val="24"/>
          <w:szCs w:val="24"/>
        </w:rPr>
        <w:t xml:space="preserve">Três Corações, </w:t>
      </w:r>
      <w:r w:rsidR="00542AA1">
        <w:rPr>
          <w:rFonts w:cs="Arial"/>
          <w:sz w:val="24"/>
          <w:szCs w:val="24"/>
        </w:rPr>
        <w:t>XX</w:t>
      </w:r>
      <w:r w:rsidRPr="00216A82">
        <w:rPr>
          <w:rFonts w:cs="Arial"/>
          <w:sz w:val="24"/>
          <w:szCs w:val="24"/>
        </w:rPr>
        <w:t xml:space="preserve"> de </w:t>
      </w:r>
      <w:r w:rsidR="00542AA1">
        <w:rPr>
          <w:rFonts w:cs="Arial"/>
          <w:sz w:val="24"/>
          <w:szCs w:val="24"/>
        </w:rPr>
        <w:t>XX</w:t>
      </w:r>
      <w:r w:rsidRPr="00216A82">
        <w:rPr>
          <w:rFonts w:cs="Arial"/>
          <w:sz w:val="24"/>
          <w:szCs w:val="24"/>
        </w:rPr>
        <w:t xml:space="preserve"> de 20</w:t>
      </w:r>
      <w:r w:rsidR="00542AA1">
        <w:rPr>
          <w:rFonts w:cs="Arial"/>
          <w:sz w:val="24"/>
          <w:szCs w:val="24"/>
        </w:rPr>
        <w:t>XX</w:t>
      </w:r>
      <w:r w:rsidRPr="00216A82">
        <w:rPr>
          <w:rFonts w:cs="Arial"/>
          <w:sz w:val="24"/>
          <w:szCs w:val="24"/>
        </w:rPr>
        <w:t>.</w:t>
      </w:r>
    </w:p>
    <w:p w14:paraId="40F49B64" w14:textId="77777777" w:rsidR="00BC7D80" w:rsidRPr="00216A82" w:rsidRDefault="00BC7D80" w:rsidP="00216A82">
      <w:pPr>
        <w:pStyle w:val="Textbody"/>
        <w:tabs>
          <w:tab w:val="left" w:pos="6894"/>
        </w:tabs>
        <w:ind w:left="-426" w:right="-854"/>
        <w:jc w:val="center"/>
        <w:rPr>
          <w:rFonts w:cs="Arial"/>
          <w:sz w:val="24"/>
          <w:szCs w:val="24"/>
        </w:rPr>
      </w:pPr>
    </w:p>
    <w:p w14:paraId="4F7F7FB0" w14:textId="77777777" w:rsidR="00C5269A" w:rsidRPr="00216A82" w:rsidRDefault="00575932" w:rsidP="00216A82">
      <w:pPr>
        <w:pStyle w:val="Textbody"/>
        <w:tabs>
          <w:tab w:val="left" w:pos="6894"/>
        </w:tabs>
        <w:ind w:left="-426" w:right="-854"/>
        <w:jc w:val="center"/>
        <w:rPr>
          <w:rFonts w:cs="Arial"/>
          <w:b/>
          <w:sz w:val="24"/>
          <w:szCs w:val="24"/>
        </w:rPr>
      </w:pPr>
      <w:r w:rsidRPr="00216A82">
        <w:rPr>
          <w:rFonts w:cs="Arial"/>
          <w:b/>
          <w:sz w:val="24"/>
          <w:szCs w:val="24"/>
        </w:rPr>
        <w:t>________________________________________________________________________</w:t>
      </w:r>
    </w:p>
    <w:p w14:paraId="695255E2" w14:textId="77777777" w:rsidR="00C5269A" w:rsidRPr="00216A82" w:rsidRDefault="00575932" w:rsidP="00216A82">
      <w:pPr>
        <w:pStyle w:val="Textbody"/>
        <w:tabs>
          <w:tab w:val="left" w:pos="1914"/>
          <w:tab w:val="left" w:pos="6894"/>
        </w:tabs>
        <w:ind w:left="-426" w:right="-854"/>
        <w:jc w:val="center"/>
        <w:rPr>
          <w:rFonts w:cs="Arial"/>
          <w:b/>
          <w:bCs/>
          <w:sz w:val="24"/>
          <w:szCs w:val="24"/>
        </w:rPr>
      </w:pPr>
      <w:bookmarkStart w:id="1" w:name="_Hlk534814265"/>
      <w:r w:rsidRPr="00216A82">
        <w:rPr>
          <w:rFonts w:cs="Arial"/>
          <w:b/>
          <w:bCs/>
          <w:sz w:val="24"/>
          <w:szCs w:val="24"/>
        </w:rPr>
        <w:t>UNIMED TRÊS CORAÇÕES COOPERATIVA DE TRABALHO MÉDICO LDTA</w:t>
      </w:r>
    </w:p>
    <w:p w14:paraId="16B59BDE" w14:textId="77777777" w:rsidR="00DB5BDB" w:rsidRPr="00216A82" w:rsidRDefault="00DB5BDB" w:rsidP="00216A82">
      <w:pPr>
        <w:pStyle w:val="Textbody"/>
        <w:tabs>
          <w:tab w:val="left" w:pos="1914"/>
          <w:tab w:val="left" w:pos="6894"/>
        </w:tabs>
        <w:ind w:left="-426" w:right="-854"/>
        <w:jc w:val="center"/>
        <w:rPr>
          <w:rFonts w:cs="Arial"/>
          <w:b/>
          <w:bCs/>
          <w:sz w:val="24"/>
          <w:szCs w:val="24"/>
        </w:rPr>
      </w:pPr>
    </w:p>
    <w:bookmarkEnd w:id="1"/>
    <w:p w14:paraId="5029422E" w14:textId="77777777" w:rsidR="00C5269A" w:rsidRPr="00216A82" w:rsidRDefault="00DB5BDB" w:rsidP="00216A82">
      <w:pPr>
        <w:pStyle w:val="Textbody"/>
        <w:tabs>
          <w:tab w:val="left" w:pos="1914"/>
          <w:tab w:val="left" w:pos="6894"/>
        </w:tabs>
        <w:ind w:left="-426" w:right="-854"/>
        <w:jc w:val="center"/>
        <w:rPr>
          <w:rFonts w:cs="Arial"/>
          <w:b/>
          <w:bCs/>
          <w:sz w:val="24"/>
          <w:szCs w:val="24"/>
        </w:rPr>
      </w:pPr>
      <w:r w:rsidRPr="00216A82">
        <w:rPr>
          <w:rFonts w:cs="Arial"/>
          <w:b/>
          <w:bCs/>
          <w:sz w:val="24"/>
          <w:szCs w:val="24"/>
        </w:rPr>
        <w:t>_________________________________________________________________________</w:t>
      </w:r>
    </w:p>
    <w:p w14:paraId="0278B838" w14:textId="393FFFE1" w:rsidR="00C5269A" w:rsidRPr="00216A82" w:rsidRDefault="00542AA1" w:rsidP="00216A82">
      <w:pPr>
        <w:pStyle w:val="Textbody"/>
        <w:tabs>
          <w:tab w:val="left" w:pos="1914"/>
          <w:tab w:val="left" w:pos="6894"/>
        </w:tabs>
        <w:ind w:left="-426" w:right="-854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XXXXXXXXX</w:t>
      </w:r>
    </w:p>
    <w:p w14:paraId="6C3FF1D7" w14:textId="77777777" w:rsidR="00DB5BDB" w:rsidRPr="00216A82" w:rsidRDefault="00DB5BDB" w:rsidP="00216A82">
      <w:pPr>
        <w:pStyle w:val="Textbody"/>
        <w:tabs>
          <w:tab w:val="left" w:pos="1914"/>
          <w:tab w:val="left" w:pos="6894"/>
        </w:tabs>
        <w:ind w:left="-426" w:right="-854"/>
        <w:rPr>
          <w:rFonts w:cs="Arial"/>
          <w:b/>
          <w:sz w:val="24"/>
          <w:szCs w:val="24"/>
        </w:rPr>
      </w:pPr>
    </w:p>
    <w:p w14:paraId="6C2DB978" w14:textId="77777777" w:rsidR="00DB5BDB" w:rsidRPr="00216A82" w:rsidRDefault="00DB5BDB" w:rsidP="00216A82">
      <w:pPr>
        <w:pStyle w:val="Textbody"/>
        <w:tabs>
          <w:tab w:val="left" w:pos="1914"/>
          <w:tab w:val="left" w:pos="6894"/>
        </w:tabs>
        <w:ind w:left="-426" w:right="-854"/>
        <w:rPr>
          <w:rFonts w:cs="Arial"/>
          <w:b/>
          <w:sz w:val="24"/>
          <w:szCs w:val="24"/>
        </w:rPr>
      </w:pPr>
    </w:p>
    <w:p w14:paraId="313124CF" w14:textId="5EBFE1DD" w:rsidR="00C5269A" w:rsidRPr="00216A82" w:rsidRDefault="00575932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sz w:val="24"/>
          <w:szCs w:val="24"/>
        </w:rPr>
      </w:pPr>
      <w:bookmarkStart w:id="2" w:name="_Hlk19782855"/>
      <w:r w:rsidRPr="00216A82">
        <w:rPr>
          <w:rFonts w:ascii="Arial" w:hAnsi="Arial" w:cs="Arial"/>
          <w:b/>
          <w:sz w:val="24"/>
          <w:szCs w:val="24"/>
        </w:rPr>
        <w:t>TESTEMUNHAS:</w:t>
      </w:r>
    </w:p>
    <w:p w14:paraId="0248D619" w14:textId="77777777" w:rsidR="001D3E2B" w:rsidRPr="00216A82" w:rsidRDefault="001D3E2B" w:rsidP="00216A82">
      <w:pPr>
        <w:pStyle w:val="Standard"/>
        <w:spacing w:after="0" w:line="360" w:lineRule="auto"/>
        <w:ind w:left="-426" w:right="-854"/>
        <w:jc w:val="both"/>
        <w:rPr>
          <w:rFonts w:ascii="Arial" w:hAnsi="Arial" w:cs="Arial"/>
          <w:b/>
          <w:sz w:val="24"/>
          <w:szCs w:val="24"/>
        </w:rPr>
      </w:pPr>
    </w:p>
    <w:p w14:paraId="455DE88C" w14:textId="77777777" w:rsidR="00DB5BDB" w:rsidRPr="00216A82" w:rsidRDefault="00575932" w:rsidP="00216A82">
      <w:pPr>
        <w:pStyle w:val="Textbody"/>
        <w:tabs>
          <w:tab w:val="left" w:pos="1914"/>
          <w:tab w:val="left" w:pos="6894"/>
        </w:tabs>
        <w:ind w:left="-426" w:right="-854"/>
        <w:rPr>
          <w:rFonts w:cs="Arial"/>
          <w:bCs/>
          <w:sz w:val="24"/>
          <w:szCs w:val="24"/>
        </w:rPr>
      </w:pPr>
      <w:r w:rsidRPr="00216A82">
        <w:rPr>
          <w:rFonts w:cs="Arial"/>
          <w:bCs/>
          <w:sz w:val="24"/>
          <w:szCs w:val="24"/>
        </w:rPr>
        <w:t>1)___________________________</w:t>
      </w:r>
      <w:r w:rsidR="00DB5BDB" w:rsidRPr="00216A82">
        <w:rPr>
          <w:rFonts w:cs="Arial"/>
          <w:bCs/>
          <w:sz w:val="24"/>
          <w:szCs w:val="24"/>
        </w:rPr>
        <w:t>_</w:t>
      </w:r>
      <w:r w:rsidRPr="00216A82">
        <w:rPr>
          <w:rFonts w:cs="Arial"/>
          <w:bCs/>
          <w:sz w:val="24"/>
          <w:szCs w:val="24"/>
        </w:rPr>
        <w:t>____        2)______________________________</w:t>
      </w:r>
      <w:r w:rsidR="00DB5BDB" w:rsidRPr="00216A82">
        <w:rPr>
          <w:rFonts w:cs="Arial"/>
          <w:bCs/>
          <w:sz w:val="24"/>
          <w:szCs w:val="24"/>
        </w:rPr>
        <w:t>_____</w:t>
      </w:r>
    </w:p>
    <w:p w14:paraId="3EAF2A69" w14:textId="77777777" w:rsidR="00C5269A" w:rsidRPr="00216A82" w:rsidRDefault="00575932" w:rsidP="00216A82">
      <w:pPr>
        <w:pStyle w:val="Textbody"/>
        <w:tabs>
          <w:tab w:val="left" w:pos="1914"/>
          <w:tab w:val="left" w:pos="6894"/>
        </w:tabs>
        <w:ind w:left="-426" w:right="-854"/>
        <w:rPr>
          <w:rFonts w:cs="Arial"/>
          <w:b/>
          <w:sz w:val="24"/>
          <w:szCs w:val="24"/>
        </w:rPr>
      </w:pPr>
      <w:proofErr w:type="gramStart"/>
      <w:r w:rsidRPr="00216A82">
        <w:rPr>
          <w:rFonts w:cs="Arial"/>
          <w:b/>
          <w:sz w:val="24"/>
          <w:szCs w:val="24"/>
        </w:rPr>
        <w:t>Nome:</w:t>
      </w:r>
      <w:r w:rsidR="00DB5BDB" w:rsidRPr="00216A82">
        <w:rPr>
          <w:rFonts w:cs="Arial"/>
          <w:b/>
          <w:sz w:val="24"/>
          <w:szCs w:val="24"/>
        </w:rPr>
        <w:tab/>
      </w:r>
      <w:proofErr w:type="gramEnd"/>
      <w:r w:rsidR="00DB5BDB" w:rsidRPr="00216A82">
        <w:rPr>
          <w:rFonts w:cs="Arial"/>
          <w:b/>
          <w:sz w:val="24"/>
          <w:szCs w:val="24"/>
        </w:rPr>
        <w:t xml:space="preserve">                                    </w:t>
      </w:r>
      <w:r w:rsidRPr="00216A82">
        <w:rPr>
          <w:rFonts w:cs="Arial"/>
          <w:b/>
          <w:sz w:val="24"/>
          <w:szCs w:val="24"/>
        </w:rPr>
        <w:t xml:space="preserve"> Nome:</w:t>
      </w:r>
    </w:p>
    <w:p w14:paraId="030C816B" w14:textId="421F0B85" w:rsidR="00C5269A" w:rsidRPr="00216A82" w:rsidRDefault="00DB5BDB" w:rsidP="00216A82">
      <w:pPr>
        <w:pStyle w:val="Textbody"/>
        <w:tabs>
          <w:tab w:val="left" w:pos="1914"/>
          <w:tab w:val="left" w:pos="6894"/>
        </w:tabs>
        <w:ind w:left="-426" w:right="-854"/>
        <w:rPr>
          <w:rFonts w:cs="Arial"/>
          <w:b/>
          <w:sz w:val="24"/>
          <w:szCs w:val="24"/>
        </w:rPr>
      </w:pPr>
      <w:proofErr w:type="gramStart"/>
      <w:r w:rsidRPr="00216A82">
        <w:rPr>
          <w:rFonts w:cs="Arial"/>
          <w:b/>
          <w:sz w:val="24"/>
          <w:szCs w:val="24"/>
        </w:rPr>
        <w:t>CPF:</w:t>
      </w:r>
      <w:r w:rsidRPr="00216A82">
        <w:rPr>
          <w:rFonts w:cs="Arial"/>
          <w:b/>
          <w:sz w:val="24"/>
          <w:szCs w:val="24"/>
        </w:rPr>
        <w:tab/>
      </w:r>
      <w:proofErr w:type="gramEnd"/>
      <w:r w:rsidRPr="00216A82">
        <w:rPr>
          <w:rFonts w:cs="Arial"/>
          <w:b/>
          <w:sz w:val="24"/>
          <w:szCs w:val="24"/>
        </w:rPr>
        <w:t xml:space="preserve">                                     CPF:</w:t>
      </w:r>
      <w:bookmarkEnd w:id="2"/>
    </w:p>
    <w:sectPr w:rsidR="00C5269A" w:rsidRPr="00216A82" w:rsidSect="00575932">
      <w:headerReference w:type="default" r:id="rId9"/>
      <w:footerReference w:type="default" r:id="rId10"/>
      <w:pgSz w:w="11905" w:h="16837"/>
      <w:pgMar w:top="2835" w:right="1701" w:bottom="1418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321A6" w14:textId="77777777" w:rsidR="00AE3D69" w:rsidRDefault="00AE3D69">
      <w:r>
        <w:separator/>
      </w:r>
    </w:p>
  </w:endnote>
  <w:endnote w:type="continuationSeparator" w:id="0">
    <w:p w14:paraId="344C0CFE" w14:textId="77777777" w:rsidR="00AE3D69" w:rsidRDefault="00AE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67CAC" w14:textId="77777777" w:rsidR="00AE3D69" w:rsidRDefault="00AE3D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06A10" w14:textId="77777777" w:rsidR="00AE3D69" w:rsidRDefault="00AE3D69">
      <w:r>
        <w:rPr>
          <w:color w:val="000000"/>
        </w:rPr>
        <w:separator/>
      </w:r>
    </w:p>
  </w:footnote>
  <w:footnote w:type="continuationSeparator" w:id="0">
    <w:p w14:paraId="641F05E4" w14:textId="77777777" w:rsidR="00AE3D69" w:rsidRDefault="00AE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4F12F" w14:textId="77777777" w:rsidR="00AE3D69" w:rsidRDefault="00AE3D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A14A5"/>
    <w:multiLevelType w:val="hybridMultilevel"/>
    <w:tmpl w:val="BA6C415C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76DA0"/>
    <w:multiLevelType w:val="multilevel"/>
    <w:tmpl w:val="A962868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43EB57D6"/>
    <w:multiLevelType w:val="multilevel"/>
    <w:tmpl w:val="BEA8CC0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77635711"/>
    <w:multiLevelType w:val="multilevel"/>
    <w:tmpl w:val="DEFE699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B7D"/>
    <w:rsid w:val="00005252"/>
    <w:rsid w:val="000129CD"/>
    <w:rsid w:val="0003696D"/>
    <w:rsid w:val="00057E4B"/>
    <w:rsid w:val="00070061"/>
    <w:rsid w:val="00082C80"/>
    <w:rsid w:val="00084F8E"/>
    <w:rsid w:val="000B0C3F"/>
    <w:rsid w:val="000D67FB"/>
    <w:rsid w:val="00101C8C"/>
    <w:rsid w:val="001411F6"/>
    <w:rsid w:val="00183108"/>
    <w:rsid w:val="001933D4"/>
    <w:rsid w:val="001B0422"/>
    <w:rsid w:val="001B6664"/>
    <w:rsid w:val="001D3E2B"/>
    <w:rsid w:val="00202941"/>
    <w:rsid w:val="00204B04"/>
    <w:rsid w:val="00204CE3"/>
    <w:rsid w:val="00216A82"/>
    <w:rsid w:val="002206C4"/>
    <w:rsid w:val="002219EC"/>
    <w:rsid w:val="00233794"/>
    <w:rsid w:val="002438AD"/>
    <w:rsid w:val="00261CDE"/>
    <w:rsid w:val="002A65A6"/>
    <w:rsid w:val="002B1688"/>
    <w:rsid w:val="002B25CE"/>
    <w:rsid w:val="002C32DD"/>
    <w:rsid w:val="002D5C6B"/>
    <w:rsid w:val="0034604B"/>
    <w:rsid w:val="00365E4C"/>
    <w:rsid w:val="003A25D4"/>
    <w:rsid w:val="003A3733"/>
    <w:rsid w:val="003A375A"/>
    <w:rsid w:val="003B32B2"/>
    <w:rsid w:val="003C4718"/>
    <w:rsid w:val="003E2769"/>
    <w:rsid w:val="004178CB"/>
    <w:rsid w:val="00455BE5"/>
    <w:rsid w:val="00462427"/>
    <w:rsid w:val="0049172B"/>
    <w:rsid w:val="004934DF"/>
    <w:rsid w:val="00496C99"/>
    <w:rsid w:val="004D0EA2"/>
    <w:rsid w:val="004D4DC2"/>
    <w:rsid w:val="00510D9E"/>
    <w:rsid w:val="00542AA1"/>
    <w:rsid w:val="00566E63"/>
    <w:rsid w:val="00575932"/>
    <w:rsid w:val="00584141"/>
    <w:rsid w:val="0058645A"/>
    <w:rsid w:val="00590E1C"/>
    <w:rsid w:val="00593DF9"/>
    <w:rsid w:val="005A0499"/>
    <w:rsid w:val="005B6E3C"/>
    <w:rsid w:val="005C115D"/>
    <w:rsid w:val="005C7CFA"/>
    <w:rsid w:val="005E2AA6"/>
    <w:rsid w:val="00606D5D"/>
    <w:rsid w:val="00610EB3"/>
    <w:rsid w:val="00631742"/>
    <w:rsid w:val="0065474D"/>
    <w:rsid w:val="00701116"/>
    <w:rsid w:val="007203A5"/>
    <w:rsid w:val="00722EC5"/>
    <w:rsid w:val="00724B29"/>
    <w:rsid w:val="00763B87"/>
    <w:rsid w:val="00764EEB"/>
    <w:rsid w:val="00767848"/>
    <w:rsid w:val="00770DF0"/>
    <w:rsid w:val="00795D46"/>
    <w:rsid w:val="007A41AB"/>
    <w:rsid w:val="007A7651"/>
    <w:rsid w:val="007D1633"/>
    <w:rsid w:val="007F558C"/>
    <w:rsid w:val="00800BBF"/>
    <w:rsid w:val="00801D95"/>
    <w:rsid w:val="0082296D"/>
    <w:rsid w:val="00835DF6"/>
    <w:rsid w:val="00852D7A"/>
    <w:rsid w:val="008A2539"/>
    <w:rsid w:val="008B06EF"/>
    <w:rsid w:val="008B7FE5"/>
    <w:rsid w:val="008C5119"/>
    <w:rsid w:val="008E1ABF"/>
    <w:rsid w:val="008E1F4A"/>
    <w:rsid w:val="008F5239"/>
    <w:rsid w:val="008F59BF"/>
    <w:rsid w:val="00910677"/>
    <w:rsid w:val="00911A14"/>
    <w:rsid w:val="0094048B"/>
    <w:rsid w:val="00941BFE"/>
    <w:rsid w:val="009815FA"/>
    <w:rsid w:val="009D48A9"/>
    <w:rsid w:val="009D4DE8"/>
    <w:rsid w:val="009E4D30"/>
    <w:rsid w:val="009F4BB9"/>
    <w:rsid w:val="00A23AEC"/>
    <w:rsid w:val="00A404DB"/>
    <w:rsid w:val="00A504C9"/>
    <w:rsid w:val="00A70A7F"/>
    <w:rsid w:val="00A82E45"/>
    <w:rsid w:val="00A865E3"/>
    <w:rsid w:val="00A93230"/>
    <w:rsid w:val="00AD0831"/>
    <w:rsid w:val="00AD0F23"/>
    <w:rsid w:val="00AD5402"/>
    <w:rsid w:val="00AD5453"/>
    <w:rsid w:val="00AD557B"/>
    <w:rsid w:val="00AE3D69"/>
    <w:rsid w:val="00AE3EEE"/>
    <w:rsid w:val="00B20F61"/>
    <w:rsid w:val="00B340B8"/>
    <w:rsid w:val="00B9644E"/>
    <w:rsid w:val="00BA10AD"/>
    <w:rsid w:val="00BB6BD8"/>
    <w:rsid w:val="00BC6BFD"/>
    <w:rsid w:val="00BC6D3B"/>
    <w:rsid w:val="00BC7D80"/>
    <w:rsid w:val="00BE2EEC"/>
    <w:rsid w:val="00BE72F8"/>
    <w:rsid w:val="00C10CEC"/>
    <w:rsid w:val="00C112A4"/>
    <w:rsid w:val="00C25B8C"/>
    <w:rsid w:val="00C309EE"/>
    <w:rsid w:val="00C43C89"/>
    <w:rsid w:val="00C5269A"/>
    <w:rsid w:val="00C92C12"/>
    <w:rsid w:val="00CB57E4"/>
    <w:rsid w:val="00CB6431"/>
    <w:rsid w:val="00D07B41"/>
    <w:rsid w:val="00D10F17"/>
    <w:rsid w:val="00D14D57"/>
    <w:rsid w:val="00D16853"/>
    <w:rsid w:val="00D262CE"/>
    <w:rsid w:val="00D52A69"/>
    <w:rsid w:val="00D73FB0"/>
    <w:rsid w:val="00D9409C"/>
    <w:rsid w:val="00DA362B"/>
    <w:rsid w:val="00DB5BDB"/>
    <w:rsid w:val="00DB6244"/>
    <w:rsid w:val="00DC0B4C"/>
    <w:rsid w:val="00DE5863"/>
    <w:rsid w:val="00E01850"/>
    <w:rsid w:val="00E15B7D"/>
    <w:rsid w:val="00E17B40"/>
    <w:rsid w:val="00E3559F"/>
    <w:rsid w:val="00E55384"/>
    <w:rsid w:val="00E57F10"/>
    <w:rsid w:val="00E81C2A"/>
    <w:rsid w:val="00E86B82"/>
    <w:rsid w:val="00E9119A"/>
    <w:rsid w:val="00E9207C"/>
    <w:rsid w:val="00E960E1"/>
    <w:rsid w:val="00EA7E5D"/>
    <w:rsid w:val="00EF0797"/>
    <w:rsid w:val="00F03924"/>
    <w:rsid w:val="00F106EE"/>
    <w:rsid w:val="00F2029A"/>
    <w:rsid w:val="00F32AC6"/>
    <w:rsid w:val="00F35D47"/>
    <w:rsid w:val="00F5381F"/>
    <w:rsid w:val="00F75E60"/>
    <w:rsid w:val="00F97B7D"/>
    <w:rsid w:val="00FA1472"/>
    <w:rsid w:val="00FA253E"/>
    <w:rsid w:val="00FA3AD2"/>
    <w:rsid w:val="00FB148F"/>
    <w:rsid w:val="00FB7708"/>
    <w:rsid w:val="00FC4573"/>
    <w:rsid w:val="00FE4D2B"/>
    <w:rsid w:val="00FE5E35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ADE2"/>
  <w15:docId w15:val="{C250E58A-5418-470F-96DA-3042277D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9EC"/>
    <w:pPr>
      <w:widowControl w:val="0"/>
      <w:suppressAutoHyphens/>
      <w:autoSpaceDN w:val="0"/>
      <w:textAlignment w:val="baseline"/>
    </w:pPr>
    <w:rPr>
      <w:kern w:val="3"/>
    </w:rPr>
  </w:style>
  <w:style w:type="paragraph" w:styleId="Ttulo1">
    <w:name w:val="heading 1"/>
    <w:basedOn w:val="Standard"/>
    <w:next w:val="Textbody"/>
    <w:uiPriority w:val="9"/>
    <w:qFormat/>
    <w:pPr>
      <w:keepNext/>
      <w:spacing w:after="0" w:line="360" w:lineRule="auto"/>
      <w:jc w:val="both"/>
      <w:outlineLvl w:val="0"/>
    </w:pPr>
    <w:rPr>
      <w:rFonts w:ascii="Arial" w:eastAsia="Times New Roman" w:hAnsi="Arial"/>
      <w:b/>
      <w:sz w:val="28"/>
      <w:szCs w:val="20"/>
      <w:lang w:eastAsia="pt-BR"/>
    </w:r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6"/>
      <w:szCs w:val="26"/>
      <w:lang w:eastAsia="pt-BR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0"/>
      <w:lang w:eastAsia="pt-BR"/>
    </w:rPr>
  </w:style>
  <w:style w:type="paragraph" w:styleId="Ttulo4">
    <w:name w:val="heading 4"/>
    <w:basedOn w:val="Standard"/>
    <w:next w:val="Textbody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Verdana" w:eastAsia="Times New Roman" w:hAnsi="Verdana" w:cs="Arial"/>
      <w:b/>
      <w:bCs/>
      <w:szCs w:val="20"/>
      <w:lang w:eastAsia="ar-SA"/>
    </w:rPr>
  </w:style>
  <w:style w:type="paragraph" w:styleId="Ttulo5">
    <w:name w:val="heading 5"/>
    <w:basedOn w:val="Standard"/>
    <w:next w:val="Textbody"/>
    <w:uiPriority w:val="9"/>
    <w:semiHidden/>
    <w:unhideWhenUsed/>
    <w:qFormat/>
    <w:pPr>
      <w:keepNext/>
      <w:spacing w:after="0" w:line="360" w:lineRule="auto"/>
      <w:jc w:val="center"/>
      <w:outlineLvl w:val="4"/>
    </w:pPr>
    <w:rPr>
      <w:rFonts w:ascii="Arial" w:eastAsia="Times New Roman" w:hAnsi="Arial"/>
      <w:b/>
      <w:bCs/>
      <w:sz w:val="32"/>
      <w:szCs w:val="20"/>
      <w:lang w:eastAsia="pt-BR"/>
    </w:rPr>
  </w:style>
  <w:style w:type="paragraph" w:styleId="Ttulo6">
    <w:name w:val="heading 6"/>
    <w:basedOn w:val="Standard"/>
    <w:next w:val="Textbody"/>
    <w:uiPriority w:val="9"/>
    <w:semiHidden/>
    <w:unhideWhenUsed/>
    <w:qFormat/>
    <w:pPr>
      <w:keepNext/>
      <w:spacing w:after="0" w:line="240" w:lineRule="auto"/>
      <w:outlineLvl w:val="5"/>
    </w:pPr>
    <w:rPr>
      <w:rFonts w:ascii="Verdana" w:eastAsia="Times New Roman" w:hAnsi="Verdana" w:cs="Arial"/>
      <w:b/>
      <w:bCs/>
      <w:sz w:val="20"/>
      <w:szCs w:val="24"/>
      <w:lang w:eastAsia="ar-SA"/>
    </w:rPr>
  </w:style>
  <w:style w:type="paragraph" w:styleId="Ttulo7">
    <w:name w:val="heading 7"/>
    <w:basedOn w:val="Standard"/>
    <w:next w:val="Textbody"/>
    <w:pPr>
      <w:keepNext/>
      <w:spacing w:after="0" w:line="240" w:lineRule="auto"/>
      <w:ind w:firstLine="1418"/>
      <w:jc w:val="center"/>
      <w:outlineLvl w:val="6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8">
    <w:name w:val="heading 8"/>
    <w:basedOn w:val="Standard"/>
    <w:next w:val="Textbody"/>
    <w:pPr>
      <w:keepNext/>
      <w:spacing w:after="0" w:line="240" w:lineRule="auto"/>
      <w:outlineLvl w:val="7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9">
    <w:name w:val="heading 9"/>
    <w:basedOn w:val="Standard"/>
    <w:next w:val="Textbody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xtbody">
    <w:name w:val="Text body"/>
    <w:basedOn w:val="Standard"/>
    <w:pPr>
      <w:spacing w:after="0" w:line="360" w:lineRule="auto"/>
      <w:jc w:val="both"/>
    </w:pPr>
    <w:rPr>
      <w:rFonts w:ascii="Arial" w:eastAsia="Times New Roman" w:hAnsi="Arial"/>
      <w:sz w:val="28"/>
      <w:szCs w:val="20"/>
      <w:lang w:eastAsia="pt-BR"/>
    </w:rPr>
  </w:style>
  <w:style w:type="paragraph" w:styleId="Lista">
    <w:name w:val="List"/>
    <w:pPr>
      <w:suppressAutoHyphens/>
      <w:autoSpaceDN w:val="0"/>
      <w:spacing w:line="240" w:lineRule="exact"/>
      <w:ind w:right="2360"/>
      <w:jc w:val="right"/>
      <w:textAlignment w:val="baseline"/>
    </w:pPr>
    <w:rPr>
      <w:rFonts w:cs="Tahoma"/>
      <w:color w:val="00893F"/>
      <w:kern w:val="3"/>
      <w:sz w:val="24"/>
      <w:lang w:val="en-US"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Textodebal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customStyle="1" w:styleId="Textbodyindent">
    <w:name w:val="Text body indent"/>
    <w:basedOn w:val="Standard"/>
    <w:pPr>
      <w:spacing w:after="0" w:line="360" w:lineRule="auto"/>
      <w:ind w:left="1416"/>
      <w:jc w:val="both"/>
    </w:pPr>
    <w:rPr>
      <w:rFonts w:ascii="Arial" w:eastAsia="Times New Roman" w:hAnsi="Arial"/>
      <w:b/>
      <w:sz w:val="28"/>
      <w:szCs w:val="20"/>
      <w:lang w:eastAsia="pt-BR"/>
    </w:rPr>
  </w:style>
  <w:style w:type="paragraph" w:styleId="Recuodecorpodetexto3">
    <w:name w:val="Body Text Indent 3"/>
    <w:basedOn w:val="Standard"/>
    <w:pPr>
      <w:spacing w:after="0" w:line="240" w:lineRule="auto"/>
      <w:ind w:firstLine="1134"/>
      <w:jc w:val="both"/>
    </w:pPr>
    <w:rPr>
      <w:rFonts w:ascii="Arial" w:eastAsia="Times New Roman" w:hAnsi="Arial" w:cs="Arial"/>
      <w:sz w:val="24"/>
      <w:szCs w:val="20"/>
      <w:lang w:eastAsia="pt-BR"/>
    </w:rPr>
  </w:style>
  <w:style w:type="paragraph" w:styleId="Corpodetexto3">
    <w:name w:val="Body Text 3"/>
    <w:basedOn w:val="Standard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pt-BR"/>
    </w:rPr>
  </w:style>
  <w:style w:type="paragraph" w:styleId="Corpodetexto2">
    <w:name w:val="Body Text 2"/>
    <w:basedOn w:val="Standard"/>
    <w:pPr>
      <w:spacing w:after="0" w:line="240" w:lineRule="auto"/>
      <w:jc w:val="both"/>
    </w:pPr>
    <w:rPr>
      <w:rFonts w:ascii="Arial" w:eastAsia="Times New Roman" w:hAnsi="Arial" w:cs="Arial"/>
      <w:color w:val="0000FF"/>
      <w:sz w:val="24"/>
      <w:szCs w:val="20"/>
      <w:lang w:eastAsia="pt-BR"/>
    </w:rPr>
  </w:style>
  <w:style w:type="paragraph" w:customStyle="1" w:styleId="Legenda1">
    <w:name w:val="Legenda1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elatrio">
    <w:name w:val="relatório"/>
    <w:pPr>
      <w:widowControl w:val="0"/>
      <w:suppressAutoHyphens/>
      <w:autoSpaceDN w:val="0"/>
      <w:textAlignment w:val="baseline"/>
    </w:pPr>
    <w:rPr>
      <w:rFonts w:ascii="Footlight MT Light" w:hAnsi="Footlight MT Light"/>
      <w:b/>
      <w:kern w:val="3"/>
      <w:sz w:val="24"/>
      <w:lang w:eastAsia="ar-SA"/>
    </w:rPr>
  </w:style>
  <w:style w:type="paragraph" w:customStyle="1" w:styleId="Recuodecorpodetexto31">
    <w:name w:val="Recuo de corpo de texto 31"/>
    <w:basedOn w:val="Standard"/>
    <w:pPr>
      <w:spacing w:after="0" w:line="240" w:lineRule="auto"/>
      <w:ind w:left="360"/>
    </w:pPr>
    <w:rPr>
      <w:rFonts w:ascii="Verdana" w:eastAsia="Times New Roman" w:hAnsi="Verdana"/>
      <w:sz w:val="20"/>
      <w:szCs w:val="24"/>
      <w:lang w:eastAsia="ar-SA"/>
    </w:rPr>
  </w:style>
  <w:style w:type="paragraph" w:styleId="Ttulo">
    <w:name w:val="Title"/>
    <w:basedOn w:val="Standard"/>
    <w:next w:val="Subttulo"/>
    <w:uiPriority w:val="10"/>
    <w:qFormat/>
    <w:pPr>
      <w:spacing w:after="0" w:line="240" w:lineRule="auto"/>
      <w:jc w:val="center"/>
    </w:pPr>
    <w:rPr>
      <w:rFonts w:ascii="Verdana" w:eastAsia="Times New Roman" w:hAnsi="Verdana"/>
      <w:b/>
      <w:bCs/>
      <w:color w:val="000000"/>
      <w:sz w:val="24"/>
      <w:szCs w:val="27"/>
      <w:lang w:eastAsia="ar-SA"/>
    </w:rPr>
  </w:style>
  <w:style w:type="paragraph" w:styleId="Subttulo">
    <w:name w:val="Subtitle"/>
    <w:next w:val="Textbody"/>
    <w:uiPriority w:val="11"/>
    <w:qFormat/>
    <w:pPr>
      <w:widowControl w:val="0"/>
      <w:suppressAutoHyphens/>
      <w:autoSpaceDN w:val="0"/>
      <w:jc w:val="center"/>
      <w:textAlignment w:val="baseline"/>
    </w:pPr>
    <w:rPr>
      <w:i/>
      <w:iCs/>
      <w:kern w:val="3"/>
      <w:sz w:val="28"/>
      <w:szCs w:val="28"/>
    </w:rPr>
  </w:style>
  <w:style w:type="paragraph" w:customStyle="1" w:styleId="Corpodetexto21">
    <w:name w:val="Corpo de texto 21"/>
    <w:basedOn w:val="Standard"/>
    <w:pPr>
      <w:spacing w:after="0" w:line="360" w:lineRule="auto"/>
    </w:pPr>
    <w:rPr>
      <w:rFonts w:ascii="Comic Sans MS" w:eastAsia="Times New Roman" w:hAnsi="Comic Sans MS"/>
      <w:sz w:val="28"/>
      <w:szCs w:val="24"/>
      <w:lang w:eastAsia="ar-SA"/>
    </w:rPr>
  </w:style>
  <w:style w:type="paragraph" w:customStyle="1" w:styleId="Recuodecorpodetexto21">
    <w:name w:val="Recuo de corpo de texto 21"/>
    <w:basedOn w:val="Standard"/>
    <w:pPr>
      <w:spacing w:after="0" w:line="240" w:lineRule="auto"/>
      <w:ind w:firstLine="900"/>
      <w:jc w:val="both"/>
    </w:pPr>
    <w:rPr>
      <w:rFonts w:ascii="Verdana" w:eastAsia="Times New Roman" w:hAnsi="Verdana" w:cs="Arial"/>
      <w:color w:val="FF0000"/>
      <w:sz w:val="24"/>
      <w:szCs w:val="20"/>
      <w:lang w:eastAsia="ar-SA"/>
    </w:rPr>
  </w:style>
  <w:style w:type="paragraph" w:customStyle="1" w:styleId="Corpodetexto31">
    <w:name w:val="Corpo de texto 31"/>
    <w:basedOn w:val="Standard"/>
    <w:pPr>
      <w:spacing w:after="0" w:line="360" w:lineRule="auto"/>
      <w:jc w:val="both"/>
    </w:pPr>
    <w:rPr>
      <w:rFonts w:ascii="Verdana" w:eastAsia="Times New Roman" w:hAnsi="Verdana" w:cs="Arial"/>
      <w:sz w:val="20"/>
      <w:szCs w:val="24"/>
      <w:lang w:eastAsia="ar-SA"/>
    </w:rPr>
  </w:style>
  <w:style w:type="paragraph" w:styleId="PargrafodaLista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listparagraph0">
    <w:name w:val="msolistparagraph"/>
    <w:basedOn w:val="Standard"/>
    <w:pPr>
      <w:spacing w:after="0" w:line="240" w:lineRule="auto"/>
      <w:ind w:left="720"/>
    </w:pPr>
    <w:rPr>
      <w:rFonts w:eastAsia="Times New Roman"/>
      <w:lang w:eastAsia="ar-SA"/>
    </w:rPr>
  </w:style>
  <w:style w:type="paragraph" w:styleId="SemEspaamento">
    <w:name w:val="No Spacing"/>
    <w:pPr>
      <w:suppressAutoHyphens/>
      <w:autoSpaceDN w:val="0"/>
      <w:textAlignment w:val="baseline"/>
    </w:pPr>
    <w:rPr>
      <w:kern w:val="3"/>
      <w:sz w:val="22"/>
      <w:szCs w:val="22"/>
      <w:lang w:eastAsia="ar-SA"/>
    </w:rPr>
  </w:style>
  <w:style w:type="paragraph" w:customStyle="1" w:styleId="TableContents">
    <w:name w:val="Table Contents"/>
    <w:basedOn w:val="Standar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alWeb">
    <w:name w:val="Normal (Web)"/>
    <w:basedOn w:val="Standard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padro">
    <w:name w:val="Texto padrão"/>
    <w:basedOn w:val="Standard"/>
    <w:pPr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xtodecomentrio">
    <w:name w:val="annotation text"/>
    <w:basedOn w:val="Standar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ssuntodocomentrio">
    <w:name w:val="annotation subject"/>
    <w:pPr>
      <w:widowControl w:val="0"/>
      <w:suppressAutoHyphens/>
      <w:autoSpaceDN w:val="0"/>
      <w:textAlignment w:val="baseline"/>
    </w:pPr>
    <w:rPr>
      <w:b/>
      <w:bCs/>
      <w:kern w:val="3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CabealhoChar">
    <w:name w:val="Cabeçalho Char"/>
  </w:style>
  <w:style w:type="character" w:customStyle="1" w:styleId="RodapChar">
    <w:name w:val="Rodapé Char"/>
  </w:style>
  <w:style w:type="character" w:customStyle="1" w:styleId="Ttulo1Char">
    <w:name w:val="Título 1 Char"/>
    <w:rPr>
      <w:rFonts w:ascii="Arial" w:eastAsia="Times New Roman" w:hAnsi="Arial"/>
      <w:b/>
      <w:sz w:val="28"/>
    </w:rPr>
  </w:style>
  <w:style w:type="character" w:customStyle="1" w:styleId="Ttulo2Char">
    <w:name w:val="Título 2 Char"/>
    <w:rPr>
      <w:rFonts w:ascii="Arial" w:eastAsia="Times New Roman" w:hAnsi="Arial" w:cs="Arial"/>
      <w:b/>
      <w:sz w:val="26"/>
      <w:szCs w:val="26"/>
    </w:rPr>
  </w:style>
  <w:style w:type="character" w:customStyle="1" w:styleId="Ttulo3Char">
    <w:name w:val="Título 3 Char"/>
    <w:rPr>
      <w:rFonts w:ascii="Times New Roman" w:eastAsia="Times New Roman" w:hAnsi="Times New Roman"/>
      <w:b/>
      <w:bCs/>
      <w:sz w:val="28"/>
    </w:rPr>
  </w:style>
  <w:style w:type="character" w:customStyle="1" w:styleId="Ttulo5Char">
    <w:name w:val="Título 5 Char"/>
    <w:rPr>
      <w:rFonts w:ascii="Arial" w:eastAsia="Times New Roman" w:hAnsi="Arial"/>
      <w:b/>
      <w:bCs/>
      <w:sz w:val="32"/>
    </w:rPr>
  </w:style>
  <w:style w:type="character" w:customStyle="1" w:styleId="Ttulo7Char">
    <w:name w:val="Título 7 Char"/>
    <w:rPr>
      <w:rFonts w:ascii="Times New Roman" w:eastAsia="Times New Roman" w:hAnsi="Times New Roman"/>
      <w:b/>
    </w:rPr>
  </w:style>
  <w:style w:type="character" w:customStyle="1" w:styleId="Ttulo8Char">
    <w:name w:val="Título 8 Char"/>
    <w:rPr>
      <w:rFonts w:ascii="Times New Roman" w:eastAsia="Times New Roman" w:hAnsi="Times New Roman"/>
      <w:b/>
    </w:rPr>
  </w:style>
  <w:style w:type="character" w:customStyle="1" w:styleId="Ttulo9Char">
    <w:name w:val="Título 9 Char"/>
    <w:rPr>
      <w:rFonts w:ascii="Arial" w:eastAsia="Times New Roman" w:hAnsi="Arial" w:cs="Arial"/>
      <w:b/>
      <w:bCs/>
      <w:sz w:val="24"/>
      <w:szCs w:val="24"/>
    </w:rPr>
  </w:style>
  <w:style w:type="character" w:customStyle="1" w:styleId="RecuodecorpodetextoChar">
    <w:name w:val="Recuo de corpo de texto Char"/>
    <w:rPr>
      <w:rFonts w:ascii="Arial" w:eastAsia="Times New Roman" w:hAnsi="Arial"/>
      <w:b/>
      <w:sz w:val="28"/>
    </w:rPr>
  </w:style>
  <w:style w:type="character" w:customStyle="1" w:styleId="Recuodecorpodetexto3Char">
    <w:name w:val="Recuo de corpo de texto 3 Char"/>
    <w:rPr>
      <w:rFonts w:ascii="Arial" w:eastAsia="Times New Roman" w:hAnsi="Arial" w:cs="Arial"/>
      <w:sz w:val="24"/>
    </w:rPr>
  </w:style>
  <w:style w:type="character" w:customStyle="1" w:styleId="Corpodetexto3Char">
    <w:name w:val="Corpo de texto 3 Char"/>
    <w:rPr>
      <w:rFonts w:ascii="Arial" w:eastAsia="Times New Roman" w:hAnsi="Arial" w:cs="Arial"/>
      <w:sz w:val="24"/>
    </w:rPr>
  </w:style>
  <w:style w:type="character" w:customStyle="1" w:styleId="Corpodetexto2Char">
    <w:name w:val="Corpo de texto 2 Char"/>
    <w:rPr>
      <w:rFonts w:ascii="Arial" w:eastAsia="Times New Roman" w:hAnsi="Arial" w:cs="Arial"/>
      <w:color w:val="0000FF"/>
      <w:sz w:val="24"/>
    </w:rPr>
  </w:style>
  <w:style w:type="character" w:customStyle="1" w:styleId="CorpodetextoChar">
    <w:name w:val="Corpo de texto Char"/>
    <w:rPr>
      <w:rFonts w:ascii="Arial" w:eastAsia="Times New Roman" w:hAnsi="Arial"/>
      <w:sz w:val="28"/>
    </w:rPr>
  </w:style>
  <w:style w:type="character" w:customStyle="1" w:styleId="Ttulo4Char">
    <w:name w:val="Título 4 Char"/>
    <w:rPr>
      <w:rFonts w:ascii="Verdana" w:eastAsia="Times New Roman" w:hAnsi="Verdana" w:cs="Arial"/>
      <w:b/>
      <w:bCs/>
      <w:sz w:val="22"/>
      <w:lang w:eastAsia="ar-SA"/>
    </w:rPr>
  </w:style>
  <w:style w:type="character" w:customStyle="1" w:styleId="Ttulo6Char">
    <w:name w:val="Título 6 Char"/>
    <w:rPr>
      <w:rFonts w:ascii="Verdana" w:eastAsia="Times New Roman" w:hAnsi="Verdana" w:cs="Arial"/>
      <w:b/>
      <w:bCs/>
      <w:szCs w:val="24"/>
      <w:lang w:eastAsia="ar-SA"/>
    </w:rPr>
  </w:style>
  <w:style w:type="character" w:customStyle="1" w:styleId="WW8Num1z0">
    <w:name w:val="WW8Num1z0"/>
    <w:rPr>
      <w:rFonts w:ascii="Symbol" w:hAnsi="Symbol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Wingdings" w:hAnsi="Wingdings"/>
      <w:color w:val="FF000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Wingdings 3" w:hAnsi="Wingdings 3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 3" w:hAnsi="Wingdings 3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  <w:sz w:val="20"/>
    </w:rPr>
  </w:style>
  <w:style w:type="character" w:customStyle="1" w:styleId="WW8Num20z1">
    <w:name w:val="WW8Num20z1"/>
    <w:rPr>
      <w:rFonts w:ascii="Courier New" w:hAnsi="Courier New"/>
      <w:sz w:val="20"/>
    </w:rPr>
  </w:style>
  <w:style w:type="character" w:customStyle="1" w:styleId="WW8Num20z2">
    <w:name w:val="WW8Num20z2"/>
    <w:rPr>
      <w:rFonts w:ascii="Wingdings" w:hAnsi="Wingdings"/>
      <w:sz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3z0">
    <w:name w:val="WW8Num23z0"/>
    <w:rPr>
      <w:rFonts w:ascii="Wingdings 3" w:hAnsi="Wingdings 3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0">
    <w:name w:val="WW8Num29z0"/>
    <w:rPr>
      <w:rFonts w:ascii="Symbol" w:hAnsi="Symbol"/>
      <w:sz w:val="20"/>
    </w:rPr>
  </w:style>
  <w:style w:type="character" w:customStyle="1" w:styleId="WW8Num29z1">
    <w:name w:val="WW8Num29z1"/>
    <w:rPr>
      <w:rFonts w:ascii="Courier New" w:hAnsi="Courier New"/>
      <w:sz w:val="20"/>
    </w:rPr>
  </w:style>
  <w:style w:type="character" w:customStyle="1" w:styleId="WW8Num29z2">
    <w:name w:val="WW8Num29z2"/>
    <w:rPr>
      <w:rFonts w:ascii="Wingdings" w:hAnsi="Wingdings"/>
      <w:sz w:val="20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4z0">
    <w:name w:val="WW8Num34z0"/>
    <w:rPr>
      <w:rFonts w:ascii="Wingdings" w:hAnsi="Wingdings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Fontepargpadro1">
    <w:name w:val="Fonte parág. padrão1"/>
  </w:style>
  <w:style w:type="character" w:customStyle="1" w:styleId="Internetlink">
    <w:name w:val="Internet 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customStyle="1" w:styleId="TtuloChar">
    <w:name w:val="Título Char"/>
    <w:rPr>
      <w:rFonts w:ascii="Verdana" w:eastAsia="Times New Roman" w:hAnsi="Verdana"/>
      <w:b/>
      <w:bCs/>
      <w:color w:val="000000"/>
      <w:sz w:val="24"/>
      <w:szCs w:val="27"/>
      <w:lang w:eastAsia="ar-SA"/>
    </w:rPr>
  </w:style>
  <w:style w:type="character" w:customStyle="1" w:styleId="SubttuloChar">
    <w:name w:val="Subtítulo Char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UMG">
    <w:name w:val="UMG"/>
    <w:rPr>
      <w:rFonts w:ascii="Arial" w:hAnsi="Arial" w:cs="Arial"/>
      <w:color w:val="000080"/>
      <w:sz w:val="20"/>
      <w:szCs w:val="20"/>
    </w:rPr>
  </w:style>
  <w:style w:type="character" w:styleId="Nmerodepgina">
    <w:name w:val="page number"/>
  </w:style>
  <w:style w:type="character" w:styleId="Refdecomentrio">
    <w:name w:val="annotation reference"/>
    <w:rPr>
      <w:sz w:val="16"/>
      <w:szCs w:val="16"/>
    </w:rPr>
  </w:style>
  <w:style w:type="character" w:customStyle="1" w:styleId="TextodecomentrioChar">
    <w:name w:val="Texto de comentário Char"/>
    <w:rPr>
      <w:rFonts w:ascii="Times New Roman" w:eastAsia="Times New Roman" w:hAnsi="Times New Roman"/>
      <w:lang w:eastAsia="ar-SA"/>
    </w:rPr>
  </w:style>
  <w:style w:type="character" w:customStyle="1" w:styleId="AssuntodocomentrioChar">
    <w:name w:val="Assunto do comentário Char"/>
    <w:rPr>
      <w:rFonts w:ascii="Times New Roman" w:eastAsia="Times New Roman" w:hAnsi="Times New Roman"/>
      <w:b/>
      <w:bCs/>
      <w:lang w:eastAsia="ar-SA"/>
    </w:rPr>
  </w:style>
  <w:style w:type="character" w:customStyle="1" w:styleId="StrongEmphasis">
    <w:name w:val="Strong Emphasis"/>
    <w:rPr>
      <w:b/>
      <w:bCs/>
    </w:rPr>
  </w:style>
  <w:style w:type="character" w:customStyle="1" w:styleId="MenoPendente1">
    <w:name w:val="Menção Pendente1"/>
    <w:rPr>
      <w:color w:val="605E5C"/>
    </w:rPr>
  </w:style>
  <w:style w:type="character" w:customStyle="1" w:styleId="ListLabel1">
    <w:name w:val="ListLabel 1"/>
    <w:rPr>
      <w:b/>
    </w:rPr>
  </w:style>
  <w:style w:type="character" w:customStyle="1" w:styleId="NumberingSymbols">
    <w:name w:val="Numbering Symbols"/>
  </w:style>
  <w:style w:type="table" w:styleId="Tabelacomgrade">
    <w:name w:val="Table Grid"/>
    <w:basedOn w:val="Tabelanormal"/>
    <w:uiPriority w:val="39"/>
    <w:rsid w:val="00BC6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rsid w:val="002219E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AE3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.unimedtc@unimedtc.coop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%20Paula\AppData\Local\Microsoft\Windows\INetCache\IE\DWXQ6ZPF\CONTRATOCLINICAhemodialise%5b1%5d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F6955-A035-4088-AE1D-BA88EE39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CONTRATOCLINICAhemodialise[1]</Template>
  <TotalTime>339</TotalTime>
  <Pages>30</Pages>
  <Words>8723</Words>
  <Characters>47107</Characters>
  <Application>Microsoft Office Word</Application>
  <DocSecurity>0</DocSecurity>
  <Lines>392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Digite aqui</vt:lpstr>
    </vt:vector>
  </TitlesOfParts>
  <Company/>
  <LinksUpToDate>false</LinksUpToDate>
  <CharactersWithSpaces>55719</CharactersWithSpaces>
  <SharedDoc>false</SharedDoc>
  <HLinks>
    <vt:vector size="6" baseType="variant">
      <vt:variant>
        <vt:i4>4194353</vt:i4>
      </vt:variant>
      <vt:variant>
        <vt:i4>0</vt:i4>
      </vt:variant>
      <vt:variant>
        <vt:i4>0</vt:i4>
      </vt:variant>
      <vt:variant>
        <vt:i4>5</vt:i4>
      </vt:variant>
      <vt:variant>
        <vt:lpwstr>mailto:Hemotc@yahoo.com.br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Digite aqui</dc:title>
  <dc:creator>Ana Paula</dc:creator>
  <cp:lastModifiedBy>Vanessa Rosa</cp:lastModifiedBy>
  <cp:revision>9</cp:revision>
  <cp:lastPrinted>2019-09-19T13:57:00Z</cp:lastPrinted>
  <dcterms:created xsi:type="dcterms:W3CDTF">2021-09-10T14:28:00Z</dcterms:created>
  <dcterms:modified xsi:type="dcterms:W3CDTF">2021-09-13T15:36:00Z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